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DE8" w:rsidRDefault="00EA4DE8" w:rsidP="00EA4DE8">
      <w:pPr>
        <w:spacing w:after="0" w:line="240" w:lineRule="auto"/>
        <w:jc w:val="center"/>
        <w:rPr>
          <w:rFonts w:ascii="Times New Roman" w:eastAsia="Times New Roman" w:hAnsi="Times New Roman" w:cs="Times New Roman"/>
          <w:sz w:val="16"/>
          <w:szCs w:val="24"/>
          <w:lang w:eastAsia="uk-UA"/>
        </w:rPr>
      </w:pPr>
      <w:r>
        <w:rPr>
          <w:rFonts w:ascii="Times New Roman" w:eastAsia="Times New Roman" w:hAnsi="Times New Roman" w:cs="Times New Roman"/>
          <w:noProof/>
          <w:sz w:val="16"/>
          <w:szCs w:val="24"/>
          <w:lang w:val="ru-RU" w:eastAsia="ru-RU"/>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EA4DE8" w:rsidRDefault="00EA4DE8" w:rsidP="00EA4DE8">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УКРАЇНА</w:t>
      </w:r>
    </w:p>
    <w:p w:rsidR="00EA4DE8" w:rsidRDefault="00EA4DE8" w:rsidP="00EA4DE8">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Коломийська міська рада</w:t>
      </w:r>
    </w:p>
    <w:p w:rsidR="00EA4DE8" w:rsidRDefault="00EA4DE8" w:rsidP="00EA4DE8">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Восьме демократичне скликання</w:t>
      </w:r>
    </w:p>
    <w:p w:rsidR="00EA4DE8" w:rsidRDefault="00EA4DE8" w:rsidP="00EA4DE8">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____________________ сесія</w:t>
      </w:r>
    </w:p>
    <w:p w:rsidR="00EA4DE8" w:rsidRDefault="00EA4DE8" w:rsidP="00EA4DE8">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 xml:space="preserve">Р І Ш Е Н </w:t>
      </w:r>
      <w:proofErr w:type="spellStart"/>
      <w:r>
        <w:rPr>
          <w:rFonts w:ascii="Times New Roman" w:eastAsia="Times New Roman" w:hAnsi="Times New Roman" w:cs="Times New Roman"/>
          <w:b/>
          <w:sz w:val="30"/>
          <w:szCs w:val="24"/>
          <w:lang w:eastAsia="uk-UA"/>
        </w:rPr>
        <w:t>Н</w:t>
      </w:r>
      <w:proofErr w:type="spellEnd"/>
      <w:r>
        <w:rPr>
          <w:rFonts w:ascii="Times New Roman" w:eastAsia="Times New Roman" w:hAnsi="Times New Roman" w:cs="Times New Roman"/>
          <w:b/>
          <w:sz w:val="30"/>
          <w:szCs w:val="24"/>
          <w:lang w:eastAsia="uk-UA"/>
        </w:rPr>
        <w:t xml:space="preserve"> Я</w:t>
      </w:r>
    </w:p>
    <w:p w:rsidR="00EA4DE8" w:rsidRDefault="00EA4DE8" w:rsidP="00EA4DE8">
      <w:pPr>
        <w:spacing w:after="0" w:line="240" w:lineRule="auto"/>
        <w:rPr>
          <w:rFonts w:ascii="Times New Roman" w:eastAsia="Times New Roman" w:hAnsi="Times New Roman" w:cs="Times New Roman"/>
          <w:sz w:val="24"/>
          <w:szCs w:val="24"/>
          <w:lang w:eastAsia="uk-UA"/>
        </w:rPr>
      </w:pPr>
    </w:p>
    <w:p w:rsidR="00EA4DE8" w:rsidRDefault="00EA4DE8" w:rsidP="00EA4DE8">
      <w:pPr>
        <w:spacing w:after="0" w:line="240" w:lineRule="auto"/>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від _________________                     м. Коломия                                    №______</w:t>
      </w:r>
    </w:p>
    <w:p w:rsidR="00EA4DE8" w:rsidRDefault="00EA4DE8" w:rsidP="00EA4DE8">
      <w:pPr>
        <w:spacing w:after="0" w:line="240" w:lineRule="auto"/>
        <w:jc w:val="both"/>
        <w:rPr>
          <w:rFonts w:ascii="Times New Roman" w:eastAsia="Times New Roman" w:hAnsi="Times New Roman" w:cs="Times New Roman"/>
          <w:sz w:val="32"/>
          <w:szCs w:val="24"/>
          <w:lang w:eastAsia="uk-UA"/>
        </w:rPr>
      </w:pPr>
    </w:p>
    <w:tbl>
      <w:tblPr>
        <w:tblW w:w="0" w:type="auto"/>
        <w:tblLayout w:type="fixed"/>
        <w:tblLook w:val="04A0" w:firstRow="1" w:lastRow="0" w:firstColumn="1" w:lastColumn="0" w:noHBand="0" w:noVBand="1"/>
      </w:tblPr>
      <w:tblGrid>
        <w:gridCol w:w="4361"/>
      </w:tblGrid>
      <w:tr w:rsidR="00EA4DE8" w:rsidTr="00EA4DE8">
        <w:tc>
          <w:tcPr>
            <w:tcW w:w="4361" w:type="dxa"/>
            <w:hideMark/>
          </w:tcPr>
          <w:p w:rsidR="00EA4DE8" w:rsidRDefault="00EA4DE8">
            <w:pPr>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b/>
                <w:sz w:val="28"/>
                <w:szCs w:val="24"/>
                <w:lang w:eastAsia="uk-UA"/>
              </w:rPr>
              <w:t xml:space="preserve">Про затвердження статуту </w:t>
            </w:r>
            <w:r>
              <w:rPr>
                <w:rFonts w:ascii="Times New Roman" w:eastAsia="Times New Roman" w:hAnsi="Times New Roman" w:cs="Times New Roman"/>
                <w:b/>
                <w:color w:val="000000"/>
                <w:sz w:val="28"/>
                <w:szCs w:val="28"/>
                <w:lang w:eastAsia="uk-UA"/>
              </w:rPr>
              <w:t xml:space="preserve">Коломийського ліцею № 5 імені </w:t>
            </w:r>
            <w:proofErr w:type="spellStart"/>
            <w:r>
              <w:rPr>
                <w:rFonts w:ascii="Times New Roman" w:eastAsia="Times New Roman" w:hAnsi="Times New Roman" w:cs="Times New Roman"/>
                <w:b/>
                <w:color w:val="000000"/>
                <w:sz w:val="28"/>
                <w:szCs w:val="28"/>
                <w:lang w:eastAsia="uk-UA"/>
              </w:rPr>
              <w:t>Т.Г.Шевченка</w:t>
            </w:r>
            <w:proofErr w:type="spellEnd"/>
            <w:r>
              <w:rPr>
                <w:rFonts w:ascii="Times New Roman" w:eastAsia="Times New Roman" w:hAnsi="Times New Roman" w:cs="Times New Roman"/>
                <w:b/>
                <w:color w:val="000000"/>
                <w:sz w:val="28"/>
                <w:szCs w:val="28"/>
                <w:lang w:eastAsia="uk-UA"/>
              </w:rPr>
              <w:t xml:space="preserve"> Коломийської міської ради Івано-Франківської області в новій редакції</w:t>
            </w:r>
          </w:p>
        </w:tc>
      </w:tr>
    </w:tbl>
    <w:p w:rsidR="00EA4DE8" w:rsidRDefault="00EA4DE8" w:rsidP="00EA4DE8">
      <w:pPr>
        <w:spacing w:after="0" w:line="240" w:lineRule="auto"/>
        <w:jc w:val="both"/>
        <w:rPr>
          <w:rFonts w:ascii="Times New Roman" w:eastAsia="Times New Roman" w:hAnsi="Times New Roman" w:cs="Times New Roman"/>
          <w:sz w:val="28"/>
          <w:szCs w:val="24"/>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З метою державної реєстрації юридичних осіб закладів освіти, відповідно до рішення міської ради від </w:t>
      </w:r>
      <w:r>
        <w:rPr>
          <w:rFonts w:ascii="Times New Roman" w:eastAsia="Times New Roman" w:hAnsi="Times New Roman" w:cs="Times New Roman"/>
          <w:sz w:val="28"/>
          <w:szCs w:val="28"/>
          <w:lang w:eastAsia="uk-UA"/>
        </w:rPr>
        <w:t xml:space="preserve">24.06.2021р. №805-16/2021 «Про утворення опорного закладу освіти Коломийський ліцей № 5 імені </w:t>
      </w:r>
      <w:proofErr w:type="spellStart"/>
      <w:r>
        <w:rPr>
          <w:rFonts w:ascii="Times New Roman" w:eastAsia="Times New Roman" w:hAnsi="Times New Roman" w:cs="Times New Roman"/>
          <w:sz w:val="28"/>
          <w:szCs w:val="28"/>
          <w:lang w:eastAsia="uk-UA"/>
        </w:rPr>
        <w:t>Т.Г.Шевченка</w:t>
      </w:r>
      <w:proofErr w:type="spellEnd"/>
      <w:r>
        <w:rPr>
          <w:rFonts w:ascii="Times New Roman" w:eastAsia="Times New Roman" w:hAnsi="Times New Roman" w:cs="Times New Roman"/>
          <w:sz w:val="28"/>
          <w:szCs w:val="28"/>
          <w:lang w:eastAsia="uk-UA"/>
        </w:rPr>
        <w:t xml:space="preserve"> та його філій»</w:t>
      </w:r>
      <w:r>
        <w:rPr>
          <w:rFonts w:ascii="Times New Roman" w:eastAsia="Times New Roman" w:hAnsi="Times New Roman" w:cs="Times New Roman"/>
          <w:color w:val="000000"/>
          <w:sz w:val="28"/>
          <w:szCs w:val="28"/>
          <w:lang w:eastAsia="uk-UA"/>
        </w:rPr>
        <w:t>, до законів України «Про освіту», «Про повну загальну середню освіту»,</w:t>
      </w:r>
      <w:r>
        <w:t xml:space="preserve"> </w:t>
      </w:r>
      <w:r>
        <w:rPr>
          <w:rFonts w:ascii="Times New Roman" w:eastAsia="Times New Roman" w:hAnsi="Times New Roman" w:cs="Times New Roman"/>
          <w:color w:val="000000"/>
          <w:sz w:val="28"/>
          <w:szCs w:val="28"/>
          <w:lang w:eastAsia="uk-UA"/>
        </w:rPr>
        <w:t>керуючись Законом України «Про місцеве самоврядування в Україні», міська рада</w:t>
      </w: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28"/>
          <w:szCs w:val="28"/>
          <w:lang w:eastAsia="uk-UA"/>
        </w:rPr>
        <w:t>в и р і ш и л а:</w:t>
      </w:r>
    </w:p>
    <w:p w:rsidR="00EA4DE8" w:rsidRDefault="00EA4DE8" w:rsidP="00EA4DE8">
      <w:pP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1.Затвердити:</w:t>
      </w:r>
    </w:p>
    <w:p w:rsidR="00EA4DE8" w:rsidRDefault="00EA4DE8" w:rsidP="00EA4DE8">
      <w:pP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1.1. Статут Коломийського ліцею № 5 імені </w:t>
      </w:r>
      <w:proofErr w:type="spellStart"/>
      <w:r>
        <w:rPr>
          <w:rFonts w:ascii="Times New Roman" w:eastAsia="Times New Roman" w:hAnsi="Times New Roman" w:cs="Times New Roman"/>
          <w:color w:val="000000"/>
          <w:sz w:val="28"/>
          <w:szCs w:val="28"/>
          <w:lang w:eastAsia="uk-UA"/>
        </w:rPr>
        <w:t>Т.Г.Шевченка</w:t>
      </w:r>
      <w:proofErr w:type="spellEnd"/>
      <w:r>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в новій редакції (додається).</w:t>
      </w:r>
    </w:p>
    <w:p w:rsidR="00EA4DE8" w:rsidRDefault="00EA4DE8" w:rsidP="00EA4DE8">
      <w:pP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1.2. Положення про Коломийську філію № 7 Коломийського ліцею № 5 імені </w:t>
      </w:r>
      <w:proofErr w:type="spellStart"/>
      <w:r>
        <w:rPr>
          <w:rFonts w:ascii="Times New Roman" w:eastAsia="Times New Roman" w:hAnsi="Times New Roman" w:cs="Times New Roman"/>
          <w:color w:val="000000"/>
          <w:sz w:val="28"/>
          <w:szCs w:val="28"/>
          <w:lang w:eastAsia="uk-UA"/>
        </w:rPr>
        <w:t>Т.Г.Шевченка</w:t>
      </w:r>
      <w:proofErr w:type="spellEnd"/>
      <w:r>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(додається).</w:t>
      </w:r>
    </w:p>
    <w:p w:rsidR="00EA4DE8" w:rsidRDefault="00EA4DE8" w:rsidP="00EA4DE8">
      <w:pP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1.3. Положення про </w:t>
      </w:r>
      <w:proofErr w:type="spellStart"/>
      <w:r>
        <w:rPr>
          <w:rFonts w:ascii="Times New Roman" w:eastAsia="Times New Roman" w:hAnsi="Times New Roman" w:cs="Times New Roman"/>
          <w:color w:val="000000"/>
          <w:sz w:val="28"/>
          <w:szCs w:val="28"/>
          <w:lang w:eastAsia="uk-UA"/>
        </w:rPr>
        <w:t>Шепарівцівську</w:t>
      </w:r>
      <w:proofErr w:type="spellEnd"/>
      <w:r>
        <w:rPr>
          <w:rFonts w:ascii="Times New Roman" w:eastAsia="Times New Roman" w:hAnsi="Times New Roman" w:cs="Times New Roman"/>
          <w:color w:val="000000"/>
          <w:sz w:val="28"/>
          <w:szCs w:val="28"/>
          <w:lang w:eastAsia="uk-UA"/>
        </w:rPr>
        <w:t xml:space="preserve"> філію Коломийського ліцею № 5 імені </w:t>
      </w:r>
      <w:proofErr w:type="spellStart"/>
      <w:r>
        <w:rPr>
          <w:rFonts w:ascii="Times New Roman" w:eastAsia="Times New Roman" w:hAnsi="Times New Roman" w:cs="Times New Roman"/>
          <w:color w:val="000000"/>
          <w:sz w:val="28"/>
          <w:szCs w:val="28"/>
          <w:lang w:eastAsia="uk-UA"/>
        </w:rPr>
        <w:t>Т.Г.Шевченка</w:t>
      </w:r>
      <w:proofErr w:type="spellEnd"/>
      <w:r>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(додається).</w:t>
      </w:r>
    </w:p>
    <w:p w:rsidR="00EA4DE8" w:rsidRDefault="00EA4DE8" w:rsidP="00EA4DE8">
      <w:pP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1.4. Положення про </w:t>
      </w:r>
      <w:proofErr w:type="spellStart"/>
      <w:r>
        <w:rPr>
          <w:rFonts w:ascii="Times New Roman" w:eastAsia="Times New Roman" w:hAnsi="Times New Roman" w:cs="Times New Roman"/>
          <w:color w:val="000000"/>
          <w:sz w:val="28"/>
          <w:szCs w:val="28"/>
          <w:lang w:eastAsia="uk-UA"/>
        </w:rPr>
        <w:t>Раківчицьку</w:t>
      </w:r>
      <w:proofErr w:type="spellEnd"/>
      <w:r>
        <w:rPr>
          <w:rFonts w:ascii="Times New Roman" w:eastAsia="Times New Roman" w:hAnsi="Times New Roman" w:cs="Times New Roman"/>
          <w:color w:val="000000"/>
          <w:sz w:val="28"/>
          <w:szCs w:val="28"/>
          <w:lang w:eastAsia="uk-UA"/>
        </w:rPr>
        <w:t xml:space="preserve"> філію Коломийського ліцею № 5 імені </w:t>
      </w:r>
      <w:proofErr w:type="spellStart"/>
      <w:r>
        <w:rPr>
          <w:rFonts w:ascii="Times New Roman" w:eastAsia="Times New Roman" w:hAnsi="Times New Roman" w:cs="Times New Roman"/>
          <w:color w:val="000000"/>
          <w:sz w:val="28"/>
          <w:szCs w:val="28"/>
          <w:lang w:eastAsia="uk-UA"/>
        </w:rPr>
        <w:t>Т.Г.Шевченка</w:t>
      </w:r>
      <w:proofErr w:type="spellEnd"/>
      <w:r>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(додається).</w:t>
      </w:r>
    </w:p>
    <w:p w:rsidR="00EA4DE8" w:rsidRDefault="00EA4DE8" w:rsidP="00EA4DE8">
      <w:pPr>
        <w:shd w:val="clear" w:color="auto" w:fill="FFFFFF"/>
        <w:tabs>
          <w:tab w:val="left" w:pos="993"/>
        </w:tabs>
        <w:spacing w:after="0" w:line="240" w:lineRule="auto"/>
        <w:ind w:firstLine="567"/>
        <w:jc w:val="both"/>
        <w:rPr>
          <w:rFonts w:ascii="Times New Roman" w:hAnsi="Times New Roman" w:cs="Times New Roman"/>
          <w:color w:val="000000"/>
          <w:sz w:val="18"/>
          <w:szCs w:val="18"/>
        </w:rPr>
      </w:pPr>
      <w:r>
        <w:rPr>
          <w:rFonts w:ascii="Times New Roman" w:eastAsia="Times New Roman" w:hAnsi="Times New Roman" w:cs="Times New Roman"/>
          <w:color w:val="000000"/>
          <w:sz w:val="28"/>
          <w:szCs w:val="28"/>
          <w:lang w:eastAsia="uk-UA"/>
        </w:rPr>
        <w:t xml:space="preserve">2. </w:t>
      </w:r>
      <w:r>
        <w:rPr>
          <w:rStyle w:val="rvts9"/>
          <w:rFonts w:ascii="Times New Roman" w:hAnsi="Times New Roman" w:cs="Times New Roman"/>
          <w:color w:val="000000"/>
          <w:sz w:val="28"/>
          <w:szCs w:val="28"/>
        </w:rPr>
        <w:t>Керівнику</w:t>
      </w:r>
      <w:r>
        <w:rPr>
          <w:rStyle w:val="rvts9"/>
          <w:color w:val="000000"/>
          <w:sz w:val="28"/>
          <w:szCs w:val="28"/>
        </w:rPr>
        <w:t xml:space="preserve"> </w:t>
      </w:r>
      <w:r>
        <w:rPr>
          <w:rFonts w:ascii="Times New Roman" w:eastAsia="Times New Roman" w:hAnsi="Times New Roman" w:cs="Times New Roman"/>
          <w:color w:val="000000"/>
          <w:sz w:val="28"/>
          <w:szCs w:val="28"/>
          <w:lang w:eastAsia="uk-UA"/>
        </w:rPr>
        <w:t xml:space="preserve">Коломийського ліцею № 5 імені </w:t>
      </w:r>
      <w:proofErr w:type="spellStart"/>
      <w:r>
        <w:rPr>
          <w:rFonts w:ascii="Times New Roman" w:eastAsia="Times New Roman" w:hAnsi="Times New Roman" w:cs="Times New Roman"/>
          <w:color w:val="000000"/>
          <w:sz w:val="28"/>
          <w:szCs w:val="28"/>
          <w:lang w:eastAsia="uk-UA"/>
        </w:rPr>
        <w:t>Т.Г.Шевченка</w:t>
      </w:r>
      <w:proofErr w:type="spellEnd"/>
      <w:r>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w:t>
      </w:r>
      <w:r>
        <w:rPr>
          <w:rFonts w:ascii="Times New Roman" w:hAnsi="Times New Roman" w:cs="Times New Roman"/>
          <w:color w:val="000000"/>
          <w:sz w:val="28"/>
          <w:szCs w:val="28"/>
        </w:rPr>
        <w:t xml:space="preserve"> (Оксана ЯКУБОВСЬКА)</w:t>
      </w:r>
      <w:r>
        <w:rPr>
          <w:rStyle w:val="rvts9"/>
          <w:rFonts w:ascii="Times New Roman" w:hAnsi="Times New Roman" w:cs="Times New Roman"/>
          <w:color w:val="000000"/>
          <w:sz w:val="28"/>
          <w:szCs w:val="28"/>
        </w:rPr>
        <w:t xml:space="preserve"> здійснити заходи з реєстрації статуту у встановленому законодавством порядку.</w:t>
      </w:r>
    </w:p>
    <w:p w:rsidR="00EA4DE8" w:rsidRDefault="00EA4DE8" w:rsidP="00EA4DE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3. Визнати таким, що втратили чинність пункти 9, 10 рішення міської ради від </w:t>
      </w:r>
      <w:r>
        <w:rPr>
          <w:rFonts w:ascii="Times New Roman" w:eastAsia="Times New Roman" w:hAnsi="Times New Roman" w:cs="Times New Roman"/>
          <w:sz w:val="28"/>
          <w:szCs w:val="28"/>
          <w:lang w:eastAsia="uk-UA"/>
        </w:rPr>
        <w:t xml:space="preserve">24.06.2021р. №805-16/2021 «Про утворення опорного закладу освіти Коломийський ліцей № 5 імені </w:t>
      </w:r>
      <w:proofErr w:type="spellStart"/>
      <w:r>
        <w:rPr>
          <w:rFonts w:ascii="Times New Roman" w:eastAsia="Times New Roman" w:hAnsi="Times New Roman" w:cs="Times New Roman"/>
          <w:sz w:val="28"/>
          <w:szCs w:val="28"/>
          <w:lang w:eastAsia="uk-UA"/>
        </w:rPr>
        <w:t>Т.Г.Шевченка</w:t>
      </w:r>
      <w:proofErr w:type="spellEnd"/>
      <w:r>
        <w:rPr>
          <w:rFonts w:ascii="Times New Roman" w:eastAsia="Times New Roman" w:hAnsi="Times New Roman" w:cs="Times New Roman"/>
          <w:sz w:val="28"/>
          <w:szCs w:val="28"/>
          <w:lang w:eastAsia="uk-UA"/>
        </w:rPr>
        <w:t xml:space="preserve"> та його філій»</w:t>
      </w:r>
      <w:r>
        <w:rPr>
          <w:rFonts w:ascii="Times New Roman" w:eastAsia="Times New Roman" w:hAnsi="Times New Roman" w:cs="Times New Roman"/>
          <w:color w:val="000000"/>
          <w:sz w:val="28"/>
          <w:szCs w:val="28"/>
          <w:lang w:eastAsia="uk-UA"/>
        </w:rPr>
        <w:t>.</w:t>
      </w:r>
    </w:p>
    <w:p w:rsidR="00EA4DE8" w:rsidRDefault="00EA4DE8" w:rsidP="00EA4DE8">
      <w:pPr>
        <w:shd w:val="clear" w:color="auto" w:fill="FFFFFF"/>
        <w:spacing w:after="0" w:line="240" w:lineRule="auto"/>
        <w:ind w:firstLine="567"/>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 Організацію виконання рішення покласти на заступника міського голови Володимира МЕЛЬНИЧУКА.</w:t>
      </w: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 xml:space="preserve">5. Контроль за виконанням рішення доручити постійній комісії з питань </w:t>
      </w:r>
      <w:r>
        <w:rPr>
          <w:rFonts w:ascii="Times New Roman" w:hAnsi="Times New Roman" w:cs="Times New Roman"/>
          <w:color w:val="000000"/>
          <w:sz w:val="28"/>
          <w:szCs w:val="28"/>
        </w:rPr>
        <w:t>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Pr>
          <w:rFonts w:ascii="Times New Roman" w:eastAsia="Times New Roman" w:hAnsi="Times New Roman" w:cs="Times New Roman"/>
          <w:color w:val="000000"/>
          <w:sz w:val="28"/>
          <w:szCs w:val="28"/>
          <w:lang w:eastAsia="uk-UA"/>
        </w:rPr>
        <w:t xml:space="preserve"> (Ростислав ПЕТРУНЯК).</w:t>
      </w:r>
    </w:p>
    <w:p w:rsidR="00EA4DE8" w:rsidRDefault="00EA4DE8" w:rsidP="00EA4DE8">
      <w:pPr>
        <w:spacing w:after="0" w:line="240" w:lineRule="auto"/>
        <w:jc w:val="both"/>
        <w:rPr>
          <w:rFonts w:ascii="Times New Roman" w:eastAsia="Times New Roman" w:hAnsi="Times New Roman" w:cs="Times New Roman"/>
          <w:sz w:val="28"/>
          <w:szCs w:val="24"/>
          <w:lang w:eastAsia="uk-UA"/>
        </w:rPr>
      </w:pPr>
    </w:p>
    <w:p w:rsidR="00EA4DE8" w:rsidRDefault="00EA4DE8" w:rsidP="00EA4DE8">
      <w:pPr>
        <w:spacing w:after="0" w:line="240" w:lineRule="auto"/>
        <w:jc w:val="both"/>
        <w:rPr>
          <w:rFonts w:ascii="Times New Roman" w:eastAsia="Times New Roman" w:hAnsi="Times New Roman" w:cs="Times New Roman"/>
          <w:sz w:val="28"/>
          <w:szCs w:val="24"/>
          <w:lang w:eastAsia="uk-UA"/>
        </w:rPr>
      </w:pPr>
    </w:p>
    <w:p w:rsidR="00EA4DE8" w:rsidRDefault="00EA4DE8" w:rsidP="00EA4DE8">
      <w:pPr>
        <w:spacing w:after="0" w:line="240" w:lineRule="auto"/>
        <w:jc w:val="both"/>
        <w:rPr>
          <w:rFonts w:ascii="Times New Roman" w:eastAsia="Times New Roman" w:hAnsi="Times New Roman" w:cs="Times New Roman"/>
          <w:sz w:val="28"/>
          <w:szCs w:val="24"/>
          <w:lang w:eastAsia="uk-UA"/>
        </w:rPr>
      </w:pPr>
    </w:p>
    <w:p w:rsidR="00EA4DE8" w:rsidRDefault="00EA4DE8" w:rsidP="00EA4DE8">
      <w:pPr>
        <w:spacing w:after="0" w:line="240" w:lineRule="auto"/>
        <w:jc w:val="both"/>
        <w:rPr>
          <w:rFonts w:ascii="Times New Roman" w:eastAsia="Times New Roman" w:hAnsi="Times New Roman" w:cs="Times New Roman"/>
          <w:sz w:val="28"/>
          <w:szCs w:val="24"/>
          <w:lang w:eastAsia="uk-UA"/>
        </w:rPr>
      </w:pPr>
    </w:p>
    <w:p w:rsidR="00EA4DE8" w:rsidRDefault="00EA4DE8" w:rsidP="00EA4DE8">
      <w:pPr>
        <w:spacing w:after="0" w:line="240" w:lineRule="auto"/>
        <w:jc w:val="both"/>
        <w:rPr>
          <w:rFonts w:ascii="Times New Roman" w:eastAsia="Times New Roman" w:hAnsi="Times New Roman" w:cs="Times New Roman"/>
          <w:sz w:val="28"/>
          <w:szCs w:val="24"/>
          <w:lang w:eastAsia="uk-UA"/>
        </w:rPr>
      </w:pPr>
    </w:p>
    <w:p w:rsidR="00EA4DE8" w:rsidRDefault="00EA4DE8" w:rsidP="00EA4DE8">
      <w:pPr>
        <w:spacing w:after="0" w:line="240" w:lineRule="auto"/>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t xml:space="preserve">Міський голова  </w:t>
      </w:r>
      <w:r>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ab/>
        <w:t>Богдан СТАНІСЛАВСЬКИЙ</w:t>
      </w: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EA4DE8" w:rsidRDefault="00EA4DE8" w:rsidP="00EA4DE8">
      <w:pPr>
        <w:spacing w:after="0" w:line="240" w:lineRule="auto"/>
        <w:jc w:val="both"/>
        <w:rPr>
          <w:rFonts w:ascii="Times New Roman" w:eastAsia="Times New Roman" w:hAnsi="Times New Roman" w:cs="Times New Roman"/>
          <w:bCs/>
          <w:sz w:val="28"/>
          <w:szCs w:val="28"/>
        </w:rPr>
      </w:pPr>
    </w:p>
    <w:p w:rsidR="00EA4DE8" w:rsidRDefault="00EA4DE8" w:rsidP="00EA4DE8">
      <w:pPr>
        <w:spacing w:after="0" w:line="240" w:lineRule="auto"/>
        <w:jc w:val="both"/>
        <w:rPr>
          <w:rFonts w:ascii="Times New Roman" w:eastAsia="Times New Roman" w:hAnsi="Times New Roman" w:cs="Times New Roman"/>
          <w:bCs/>
          <w:sz w:val="28"/>
          <w:szCs w:val="28"/>
        </w:rPr>
      </w:pPr>
    </w:p>
    <w:p w:rsidR="00F963A7" w:rsidRDefault="00F963A7" w:rsidP="00A6414C">
      <w:pPr>
        <w:shd w:val="clear" w:color="auto" w:fill="FFFFFF"/>
        <w:spacing w:after="0" w:line="240" w:lineRule="auto"/>
        <w:rPr>
          <w:rFonts w:ascii="Times New Roman" w:eastAsia="Times New Roman" w:hAnsi="Times New Roman" w:cs="Times New Roman"/>
          <w:color w:val="000000"/>
          <w:sz w:val="18"/>
          <w:szCs w:val="18"/>
          <w:lang w:eastAsia="uk-UA"/>
        </w:rPr>
      </w:pPr>
    </w:p>
    <w:p w:rsidR="00EA4DE8" w:rsidRDefault="00EA4DE8" w:rsidP="00A6414C">
      <w:pPr>
        <w:shd w:val="clear" w:color="auto" w:fill="FFFFFF"/>
        <w:spacing w:after="0" w:line="240" w:lineRule="auto"/>
        <w:rPr>
          <w:rFonts w:ascii="Times New Roman" w:eastAsia="Times New Roman" w:hAnsi="Times New Roman" w:cs="Times New Roman"/>
          <w:color w:val="000000"/>
          <w:sz w:val="18"/>
          <w:szCs w:val="18"/>
          <w:lang w:eastAsia="uk-UA"/>
        </w:rPr>
      </w:pPr>
    </w:p>
    <w:p w:rsidR="00EA4DE8" w:rsidRDefault="00EA4DE8" w:rsidP="00A6414C">
      <w:pPr>
        <w:shd w:val="clear" w:color="auto" w:fill="FFFFFF"/>
        <w:spacing w:after="0" w:line="240" w:lineRule="auto"/>
        <w:rPr>
          <w:rFonts w:ascii="Times New Roman" w:eastAsia="Times New Roman" w:hAnsi="Times New Roman" w:cs="Times New Roman"/>
          <w:color w:val="000000"/>
          <w:sz w:val="18"/>
          <w:szCs w:val="18"/>
          <w:lang w:eastAsia="uk-UA"/>
        </w:rPr>
      </w:pPr>
    </w:p>
    <w:p w:rsidR="00EA4DE8" w:rsidRDefault="00EA4DE8" w:rsidP="00A6414C">
      <w:pPr>
        <w:shd w:val="clear" w:color="auto" w:fill="FFFFFF"/>
        <w:spacing w:after="0" w:line="240" w:lineRule="auto"/>
        <w:rPr>
          <w:rFonts w:ascii="Times New Roman" w:eastAsia="Times New Roman" w:hAnsi="Times New Roman" w:cs="Times New Roman"/>
          <w:color w:val="000000"/>
          <w:sz w:val="18"/>
          <w:szCs w:val="18"/>
          <w:lang w:eastAsia="uk-UA"/>
        </w:rPr>
      </w:pPr>
    </w:p>
    <w:p w:rsidR="00EA4DE8" w:rsidRDefault="00EA4DE8" w:rsidP="00A6414C">
      <w:pPr>
        <w:shd w:val="clear" w:color="auto" w:fill="FFFFFF"/>
        <w:spacing w:after="0" w:line="240" w:lineRule="auto"/>
        <w:rPr>
          <w:rFonts w:ascii="Times New Roman" w:eastAsia="Times New Roman" w:hAnsi="Times New Roman" w:cs="Times New Roman"/>
          <w:color w:val="000000"/>
          <w:sz w:val="24"/>
          <w:szCs w:val="18"/>
          <w:lang w:eastAsia="uk-UA"/>
        </w:rPr>
      </w:pPr>
    </w:p>
    <w:p w:rsidR="00EA4DE8" w:rsidRPr="00EA4DE8" w:rsidRDefault="00EA4DE8" w:rsidP="00A6414C">
      <w:pPr>
        <w:shd w:val="clear" w:color="auto" w:fill="FFFFFF"/>
        <w:spacing w:after="0" w:line="240" w:lineRule="auto"/>
        <w:rPr>
          <w:rFonts w:ascii="Times New Roman" w:eastAsia="Times New Roman" w:hAnsi="Times New Roman" w:cs="Times New Roman"/>
          <w:color w:val="000000"/>
          <w:sz w:val="24"/>
          <w:szCs w:val="18"/>
          <w:lang w:eastAsia="uk-UA"/>
        </w:rPr>
      </w:pPr>
      <w:bookmarkStart w:id="0" w:name="_GoBack"/>
      <w:bookmarkEnd w:id="0"/>
    </w:p>
    <w:p w:rsidR="00F963A7" w:rsidRPr="00F963A7" w:rsidRDefault="00F963A7" w:rsidP="00F963A7">
      <w:pPr>
        <w:shd w:val="clear" w:color="auto" w:fill="FFFFFF"/>
        <w:spacing w:after="0" w:line="240" w:lineRule="auto"/>
        <w:ind w:left="411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ЗАТВЕРДЖЕНО</w:t>
      </w:r>
    </w:p>
    <w:p w:rsidR="00F963A7" w:rsidRPr="00F963A7" w:rsidRDefault="00F963A7" w:rsidP="00F963A7">
      <w:pPr>
        <w:shd w:val="clear" w:color="auto" w:fill="FFFFFF"/>
        <w:spacing w:after="0" w:line="240" w:lineRule="auto"/>
        <w:ind w:left="3975" w:firstLine="135"/>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рішення міської ради</w:t>
      </w:r>
    </w:p>
    <w:p w:rsidR="00F963A7" w:rsidRPr="00F963A7" w:rsidRDefault="00F963A7" w:rsidP="00F963A7">
      <w:pPr>
        <w:shd w:val="clear" w:color="auto" w:fill="FFFFFF"/>
        <w:spacing w:after="0" w:line="240" w:lineRule="auto"/>
        <w:ind w:left="4530" w:hanging="42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від </w:t>
      </w:r>
      <w:r w:rsidR="00A6414C">
        <w:rPr>
          <w:rFonts w:ascii="Times New Roman" w:eastAsia="Times New Roman" w:hAnsi="Times New Roman" w:cs="Times New Roman"/>
          <w:color w:val="000000"/>
          <w:sz w:val="28"/>
          <w:szCs w:val="28"/>
          <w:lang w:eastAsia="uk-UA"/>
        </w:rPr>
        <w:t>_______</w:t>
      </w:r>
      <w:r w:rsidR="00403098">
        <w:rPr>
          <w:rFonts w:ascii="Times New Roman" w:eastAsia="Times New Roman" w:hAnsi="Times New Roman" w:cs="Times New Roman"/>
          <w:color w:val="000000"/>
          <w:sz w:val="28"/>
          <w:szCs w:val="28"/>
          <w:lang w:eastAsia="uk-UA"/>
        </w:rPr>
        <w:t>_______</w:t>
      </w:r>
      <w:r w:rsidRPr="00F963A7">
        <w:rPr>
          <w:rFonts w:ascii="Times New Roman" w:eastAsia="Times New Roman" w:hAnsi="Times New Roman" w:cs="Times New Roman"/>
          <w:color w:val="000000"/>
          <w:sz w:val="28"/>
          <w:szCs w:val="28"/>
          <w:lang w:eastAsia="uk-UA"/>
        </w:rPr>
        <w:t xml:space="preserve"> № </w:t>
      </w:r>
      <w:r w:rsidR="00A6414C">
        <w:rPr>
          <w:rFonts w:ascii="Times New Roman" w:eastAsia="Times New Roman" w:hAnsi="Times New Roman" w:cs="Times New Roman"/>
          <w:color w:val="000000"/>
          <w:sz w:val="28"/>
          <w:szCs w:val="28"/>
          <w:lang w:eastAsia="uk-UA"/>
        </w:rPr>
        <w:t>____________</w:t>
      </w:r>
    </w:p>
    <w:p w:rsidR="00F963A7" w:rsidRPr="00F963A7" w:rsidRDefault="00F963A7" w:rsidP="00F963A7">
      <w:pPr>
        <w:shd w:val="clear" w:color="auto" w:fill="FFFFFF"/>
        <w:spacing w:after="0" w:line="240" w:lineRule="auto"/>
        <w:ind w:left="4530" w:hanging="42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__________</w:t>
      </w:r>
      <w:r w:rsidR="00403098">
        <w:rPr>
          <w:rFonts w:ascii="Times New Roman" w:eastAsia="Times New Roman" w:hAnsi="Times New Roman" w:cs="Times New Roman"/>
          <w:b/>
          <w:bCs/>
          <w:color w:val="000000"/>
          <w:sz w:val="28"/>
          <w:szCs w:val="28"/>
          <w:lang w:eastAsia="uk-UA"/>
        </w:rPr>
        <w:t>__</w:t>
      </w:r>
      <w:r w:rsidRPr="00F963A7">
        <w:rPr>
          <w:rFonts w:ascii="Times New Roman" w:eastAsia="Times New Roman" w:hAnsi="Times New Roman" w:cs="Times New Roman"/>
          <w:color w:val="000000"/>
          <w:sz w:val="28"/>
          <w:szCs w:val="28"/>
          <w:lang w:eastAsia="uk-UA"/>
        </w:rPr>
        <w:t>Богдан СТАНІСЛАВСЬКИЙ</w:t>
      </w: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Pr="00F963A7"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Pr="00F963A7"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40"/>
          <w:szCs w:val="40"/>
          <w:lang w:eastAsia="uk-UA"/>
        </w:rPr>
        <w:t>С Т А Т У Т</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40"/>
          <w:szCs w:val="40"/>
          <w:lang w:eastAsia="uk-UA"/>
        </w:rPr>
        <w:t>КОЛОМИЙСЬКОГО  ЛІЦЕЮ  №5</w:t>
      </w:r>
    </w:p>
    <w:p w:rsidR="00F963A7" w:rsidRPr="00F963A7" w:rsidRDefault="00403098"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40"/>
          <w:szCs w:val="40"/>
          <w:lang w:eastAsia="uk-UA"/>
        </w:rPr>
        <w:t>ІМЕНІ</w:t>
      </w:r>
      <w:r w:rsidR="00F963A7" w:rsidRPr="00F963A7">
        <w:rPr>
          <w:rFonts w:ascii="Times New Roman" w:eastAsia="Times New Roman" w:hAnsi="Times New Roman" w:cs="Times New Roman"/>
          <w:b/>
          <w:bCs/>
          <w:color w:val="000000"/>
          <w:sz w:val="40"/>
          <w:szCs w:val="40"/>
          <w:lang w:eastAsia="uk-UA"/>
        </w:rPr>
        <w:t>  Т.Г. ШЕВЧЕНКА</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40"/>
          <w:szCs w:val="40"/>
          <w:lang w:eastAsia="uk-UA"/>
        </w:rPr>
        <w:t>КОЛОМИЙСЬКОЇ  МІСЬКОЇ  РАДИ</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40"/>
          <w:szCs w:val="40"/>
          <w:lang w:eastAsia="uk-UA"/>
        </w:rPr>
        <w:t>ІВАНО-ФРАНКІВСЬКОЇ  ОБЛАСТІ</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E7326" w:rsidRDefault="00FE7326"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A6414C" w:rsidRDefault="00A6414C"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A6414C" w:rsidRDefault="00A6414C"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A6414C" w:rsidRDefault="00A6414C"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A6414C" w:rsidRDefault="00A6414C"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A6414C" w:rsidRDefault="00A6414C"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12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4"/>
          <w:szCs w:val="24"/>
          <w:lang w:eastAsia="uk-UA"/>
        </w:rPr>
        <w:t>КОЛОМИЯ 2021</w:t>
      </w:r>
    </w:p>
    <w:p w:rsidR="00F963A7" w:rsidRPr="00F963A7" w:rsidRDefault="00F963A7" w:rsidP="00F963A7">
      <w:pPr>
        <w:shd w:val="clear" w:color="auto" w:fill="FFFFFF"/>
        <w:spacing w:after="12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lastRenderedPageBreak/>
        <w:t>І. Загальні положення</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1.1. Коломийськ</w:t>
      </w:r>
      <w:r w:rsidR="006C07D8">
        <w:rPr>
          <w:rFonts w:ascii="Times New Roman" w:eastAsia="Times New Roman" w:hAnsi="Times New Roman" w:cs="Times New Roman"/>
          <w:color w:val="000000"/>
          <w:sz w:val="28"/>
          <w:szCs w:val="28"/>
          <w:lang w:eastAsia="uk-UA"/>
        </w:rPr>
        <w:t>ий ліцей №5 імені Т.Г. Шевченка Коломийської</w:t>
      </w:r>
      <w:r w:rsidRPr="00F963A7">
        <w:rPr>
          <w:rFonts w:ascii="Times New Roman" w:eastAsia="Times New Roman" w:hAnsi="Times New Roman" w:cs="Times New Roman"/>
          <w:color w:val="000000"/>
          <w:sz w:val="28"/>
          <w:szCs w:val="28"/>
          <w:lang w:eastAsia="uk-UA"/>
        </w:rPr>
        <w:t xml:space="preserve"> міської ради Івано-Франківської області є опорним закладом освіти, знаходиться у комунальній власності т</w:t>
      </w:r>
      <w:r w:rsidR="006C07D8">
        <w:rPr>
          <w:rFonts w:ascii="Times New Roman" w:eastAsia="Times New Roman" w:hAnsi="Times New Roman" w:cs="Times New Roman"/>
          <w:color w:val="000000"/>
          <w:sz w:val="28"/>
          <w:szCs w:val="28"/>
          <w:lang w:eastAsia="uk-UA"/>
        </w:rPr>
        <w:t>ериторіальної громади міста </w:t>
      </w:r>
      <w:r w:rsidRPr="00F963A7">
        <w:rPr>
          <w:rFonts w:ascii="Times New Roman" w:eastAsia="Times New Roman" w:hAnsi="Times New Roman" w:cs="Times New Roman"/>
          <w:color w:val="000000"/>
          <w:sz w:val="28"/>
          <w:szCs w:val="28"/>
          <w:lang w:eastAsia="uk-UA"/>
        </w:rPr>
        <w:t>Коломиї.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1.2. По</w:t>
      </w:r>
      <w:r w:rsidR="006C07D8">
        <w:rPr>
          <w:rFonts w:ascii="Times New Roman" w:eastAsia="Times New Roman" w:hAnsi="Times New Roman" w:cs="Times New Roman"/>
          <w:color w:val="000000"/>
          <w:sz w:val="28"/>
          <w:szCs w:val="28"/>
          <w:lang w:eastAsia="uk-UA"/>
        </w:rPr>
        <w:t>вна назва закладу: Коломийський ліцей</w:t>
      </w:r>
      <w:r w:rsidRPr="00F963A7">
        <w:rPr>
          <w:rFonts w:ascii="Times New Roman" w:eastAsia="Times New Roman" w:hAnsi="Times New Roman" w:cs="Times New Roman"/>
          <w:color w:val="000000"/>
          <w:sz w:val="28"/>
          <w:szCs w:val="28"/>
          <w:lang w:eastAsia="uk-UA"/>
        </w:rPr>
        <w:t xml:space="preserve"> № 5 ім</w:t>
      </w:r>
      <w:r w:rsidR="006C07D8">
        <w:rPr>
          <w:rFonts w:ascii="Times New Roman" w:eastAsia="Times New Roman" w:hAnsi="Times New Roman" w:cs="Times New Roman"/>
          <w:color w:val="000000"/>
          <w:sz w:val="28"/>
          <w:szCs w:val="28"/>
          <w:lang w:eastAsia="uk-UA"/>
        </w:rPr>
        <w:t xml:space="preserve">ені </w:t>
      </w:r>
      <w:proofErr w:type="spellStart"/>
      <w:r w:rsidR="006C07D8">
        <w:rPr>
          <w:rFonts w:ascii="Times New Roman" w:eastAsia="Times New Roman" w:hAnsi="Times New Roman" w:cs="Times New Roman"/>
          <w:color w:val="000000"/>
          <w:sz w:val="28"/>
          <w:szCs w:val="28"/>
          <w:lang w:eastAsia="uk-UA"/>
        </w:rPr>
        <w:t>Т.Г.Шевченка</w:t>
      </w:r>
      <w:proofErr w:type="spellEnd"/>
      <w:r w:rsidR="006C07D8">
        <w:rPr>
          <w:rFonts w:ascii="Times New Roman" w:eastAsia="Times New Roman" w:hAnsi="Times New Roman" w:cs="Times New Roman"/>
          <w:color w:val="000000"/>
          <w:sz w:val="28"/>
          <w:szCs w:val="28"/>
          <w:lang w:eastAsia="uk-UA"/>
        </w:rPr>
        <w:t xml:space="preserve"> Коломийської міської ради Івано-Франківської</w:t>
      </w:r>
      <w:r w:rsidRPr="00F963A7">
        <w:rPr>
          <w:rFonts w:ascii="Times New Roman" w:eastAsia="Times New Roman" w:hAnsi="Times New Roman" w:cs="Times New Roman"/>
          <w:color w:val="000000"/>
          <w:sz w:val="28"/>
          <w:szCs w:val="28"/>
          <w:lang w:eastAsia="uk-UA"/>
        </w:rPr>
        <w:t xml:space="preserve"> області, скоро</w:t>
      </w:r>
      <w:r w:rsidR="006C07D8">
        <w:rPr>
          <w:rFonts w:ascii="Times New Roman" w:eastAsia="Times New Roman" w:hAnsi="Times New Roman" w:cs="Times New Roman"/>
          <w:color w:val="000000"/>
          <w:sz w:val="28"/>
          <w:szCs w:val="28"/>
          <w:lang w:eastAsia="uk-UA"/>
        </w:rPr>
        <w:t xml:space="preserve">чена назва: Коломийський ліцей №5 імені </w:t>
      </w:r>
      <w:proofErr w:type="spellStart"/>
      <w:r w:rsidR="006C07D8">
        <w:rPr>
          <w:rFonts w:ascii="Times New Roman" w:eastAsia="Times New Roman" w:hAnsi="Times New Roman" w:cs="Times New Roman"/>
          <w:color w:val="000000"/>
          <w:sz w:val="28"/>
          <w:szCs w:val="28"/>
          <w:lang w:eastAsia="uk-UA"/>
        </w:rPr>
        <w:t>Т.Г.Шевченка</w:t>
      </w:r>
      <w:proofErr w:type="spellEnd"/>
      <w:r w:rsidR="006C07D8">
        <w:rPr>
          <w:rFonts w:ascii="Times New Roman" w:eastAsia="Times New Roman" w:hAnsi="Times New Roman" w:cs="Times New Roman"/>
          <w:color w:val="000000"/>
          <w:sz w:val="28"/>
          <w:szCs w:val="28"/>
          <w:lang w:eastAsia="uk-UA"/>
        </w:rPr>
        <w:t>.</w:t>
      </w:r>
    </w:p>
    <w:p w:rsidR="00F963A7" w:rsidRPr="00F963A7" w:rsidRDefault="006C07D8"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1.3. Місце знаходження </w:t>
      </w:r>
      <w:proofErr w:type="spellStart"/>
      <w:r>
        <w:rPr>
          <w:rFonts w:ascii="Times New Roman" w:eastAsia="Times New Roman" w:hAnsi="Times New Roman" w:cs="Times New Roman"/>
          <w:color w:val="000000"/>
          <w:sz w:val="28"/>
          <w:szCs w:val="28"/>
          <w:lang w:eastAsia="uk-UA"/>
        </w:rPr>
        <w:t>Коломийськoго</w:t>
      </w:r>
      <w:proofErr w:type="spellEnd"/>
      <w:r>
        <w:rPr>
          <w:rFonts w:ascii="Times New Roman" w:eastAsia="Times New Roman" w:hAnsi="Times New Roman" w:cs="Times New Roman"/>
          <w:color w:val="000000"/>
          <w:sz w:val="28"/>
          <w:szCs w:val="28"/>
          <w:lang w:eastAsia="uk-UA"/>
        </w:rPr>
        <w:t xml:space="preserve"> ліцею</w:t>
      </w:r>
      <w:r w:rsidR="00F963A7" w:rsidRPr="00F963A7">
        <w:rPr>
          <w:rFonts w:ascii="Times New Roman" w:eastAsia="Times New Roman" w:hAnsi="Times New Roman" w:cs="Times New Roman"/>
          <w:color w:val="000000"/>
          <w:sz w:val="28"/>
          <w:szCs w:val="28"/>
          <w:lang w:eastAsia="uk-UA"/>
        </w:rPr>
        <w:t xml:space="preserve"> № 5 імені  </w:t>
      </w:r>
      <w:proofErr w:type="spellStart"/>
      <w:r w:rsidR="00F963A7" w:rsidRPr="00F963A7">
        <w:rPr>
          <w:rFonts w:ascii="Times New Roman" w:eastAsia="Times New Roman" w:hAnsi="Times New Roman" w:cs="Times New Roman"/>
          <w:color w:val="000000"/>
          <w:sz w:val="28"/>
          <w:szCs w:val="28"/>
          <w:lang w:eastAsia="uk-UA"/>
        </w:rPr>
        <w:t>Т.Г.Шевченка</w:t>
      </w:r>
      <w:proofErr w:type="spellEnd"/>
      <w:r w:rsidR="00F963A7" w:rsidRPr="00F963A7">
        <w:rPr>
          <w:rFonts w:ascii="Times New Roman" w:eastAsia="Times New Roman" w:hAnsi="Times New Roman" w:cs="Times New Roman"/>
          <w:color w:val="000000"/>
          <w:sz w:val="28"/>
          <w:szCs w:val="28"/>
          <w:lang w:eastAsia="uk-UA"/>
        </w:rPr>
        <w:t>  Коломийської  міської  ради  Івано-Франківської  області</w:t>
      </w:r>
    </w:p>
    <w:p w:rsidR="00F963A7" w:rsidRPr="00F963A7" w:rsidRDefault="0076075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78203</w:t>
      </w:r>
      <w:r w:rsidR="00F963A7" w:rsidRPr="00F963A7">
        <w:rPr>
          <w:rFonts w:ascii="Times New Roman" w:eastAsia="Times New Roman" w:hAnsi="Times New Roman" w:cs="Times New Roman"/>
          <w:color w:val="000000"/>
          <w:sz w:val="28"/>
          <w:szCs w:val="28"/>
          <w:lang w:eastAsia="uk-UA"/>
        </w:rPr>
        <w:t>, проспект Грушевського,</w:t>
      </w:r>
      <w:r w:rsidR="006C07D8">
        <w:rPr>
          <w:rFonts w:ascii="Times New Roman" w:eastAsia="Times New Roman" w:hAnsi="Times New Roman" w:cs="Times New Roman"/>
          <w:color w:val="000000"/>
          <w:sz w:val="28"/>
          <w:szCs w:val="28"/>
          <w:lang w:eastAsia="uk-UA"/>
        </w:rPr>
        <w:t xml:space="preserve"> </w:t>
      </w:r>
      <w:r w:rsidR="00F963A7" w:rsidRPr="00F963A7">
        <w:rPr>
          <w:rFonts w:ascii="Times New Roman" w:eastAsia="Times New Roman" w:hAnsi="Times New Roman" w:cs="Times New Roman"/>
          <w:color w:val="000000"/>
          <w:sz w:val="28"/>
          <w:szCs w:val="28"/>
          <w:lang w:eastAsia="uk-UA"/>
        </w:rPr>
        <w:t>64</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м. Коломия,</w:t>
      </w:r>
      <w:r w:rsidR="00760754">
        <w:rPr>
          <w:rFonts w:ascii="Times New Roman" w:eastAsia="Times New Roman" w:hAnsi="Times New Roman" w:cs="Times New Roman"/>
          <w:color w:val="000000"/>
          <w:sz w:val="28"/>
          <w:szCs w:val="28"/>
          <w:lang w:eastAsia="uk-UA"/>
        </w:rPr>
        <w:t xml:space="preserve"> Коломийського району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Івано-Франківська область,</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roofErr w:type="spellStart"/>
      <w:r w:rsidRPr="00F963A7">
        <w:rPr>
          <w:rFonts w:ascii="Times New Roman" w:eastAsia="Times New Roman" w:hAnsi="Times New Roman" w:cs="Times New Roman"/>
          <w:color w:val="000000"/>
          <w:sz w:val="28"/>
          <w:szCs w:val="28"/>
          <w:lang w:eastAsia="uk-UA"/>
        </w:rPr>
        <w:t>тел</w:t>
      </w:r>
      <w:proofErr w:type="spellEnd"/>
      <w:r w:rsidRPr="00F963A7">
        <w:rPr>
          <w:rFonts w:ascii="Times New Roman" w:eastAsia="Times New Roman" w:hAnsi="Times New Roman" w:cs="Times New Roman"/>
          <w:color w:val="000000"/>
          <w:sz w:val="28"/>
          <w:szCs w:val="28"/>
          <w:lang w:eastAsia="uk-UA"/>
        </w:rPr>
        <w:t>. (034-33) 23854</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електронна пошта: kolschool5@gmail.com</w:t>
      </w:r>
    </w:p>
    <w:p w:rsidR="00F963A7" w:rsidRPr="00F963A7" w:rsidRDefault="006C07D8"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ЄДРПОУ 20560971</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1.4. Коломийський ліцей № 5 імені  </w:t>
      </w:r>
      <w:proofErr w:type="spellStart"/>
      <w:r w:rsidRPr="00F963A7">
        <w:rPr>
          <w:rFonts w:ascii="Times New Roman" w:eastAsia="Times New Roman" w:hAnsi="Times New Roman" w:cs="Times New Roman"/>
          <w:color w:val="000000"/>
          <w:sz w:val="28"/>
          <w:szCs w:val="28"/>
          <w:lang w:eastAsia="uk-UA"/>
        </w:rPr>
        <w:t>Т.Г.Шевченка</w:t>
      </w:r>
      <w:proofErr w:type="spellEnd"/>
      <w:r w:rsidRPr="00F963A7">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має у своєму складі філії: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 Коломийська філія №7 Коломийського  ліцею  № 5 імені </w:t>
      </w:r>
      <w:proofErr w:type="spellStart"/>
      <w:r w:rsidRPr="00F963A7">
        <w:rPr>
          <w:rFonts w:ascii="Times New Roman" w:eastAsia="Times New Roman" w:hAnsi="Times New Roman" w:cs="Times New Roman"/>
          <w:color w:val="000000"/>
          <w:sz w:val="28"/>
          <w:szCs w:val="28"/>
          <w:lang w:eastAsia="uk-UA"/>
        </w:rPr>
        <w:t>Т.Г.Шевченка</w:t>
      </w:r>
      <w:proofErr w:type="spellEnd"/>
      <w:r w:rsidRPr="00F963A7">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 </w:t>
      </w:r>
      <w:proofErr w:type="spellStart"/>
      <w:r w:rsidRPr="00F963A7">
        <w:rPr>
          <w:rFonts w:ascii="Times New Roman" w:eastAsia="Times New Roman" w:hAnsi="Times New Roman" w:cs="Times New Roman"/>
          <w:color w:val="000000"/>
          <w:sz w:val="28"/>
          <w:szCs w:val="28"/>
          <w:lang w:eastAsia="uk-UA"/>
        </w:rPr>
        <w:t>Шепарівцівська</w:t>
      </w:r>
      <w:proofErr w:type="spellEnd"/>
      <w:r w:rsidRPr="00F963A7">
        <w:rPr>
          <w:rFonts w:ascii="Times New Roman" w:eastAsia="Times New Roman" w:hAnsi="Times New Roman" w:cs="Times New Roman"/>
          <w:color w:val="000000"/>
          <w:sz w:val="28"/>
          <w:szCs w:val="28"/>
          <w:lang w:eastAsia="uk-UA"/>
        </w:rPr>
        <w:t xml:space="preserve"> філія Коломийського  ліцею  № 5 імені </w:t>
      </w:r>
      <w:proofErr w:type="spellStart"/>
      <w:r w:rsidRPr="00F963A7">
        <w:rPr>
          <w:rFonts w:ascii="Times New Roman" w:eastAsia="Times New Roman" w:hAnsi="Times New Roman" w:cs="Times New Roman"/>
          <w:color w:val="000000"/>
          <w:sz w:val="28"/>
          <w:szCs w:val="28"/>
          <w:lang w:eastAsia="uk-UA"/>
        </w:rPr>
        <w:t>Т.Г.Шевченка</w:t>
      </w:r>
      <w:proofErr w:type="spellEnd"/>
      <w:r w:rsidRPr="00F963A7">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w:t>
      </w:r>
    </w:p>
    <w:p w:rsidR="006C4B59" w:rsidRPr="006C4B59" w:rsidRDefault="00F963A7" w:rsidP="006C4B59">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F963A7">
        <w:rPr>
          <w:rFonts w:ascii="Times New Roman" w:eastAsia="Times New Roman" w:hAnsi="Times New Roman" w:cs="Times New Roman"/>
          <w:color w:val="000000"/>
          <w:sz w:val="28"/>
          <w:szCs w:val="28"/>
          <w:lang w:eastAsia="uk-UA"/>
        </w:rPr>
        <w:t xml:space="preserve">- </w:t>
      </w:r>
      <w:proofErr w:type="spellStart"/>
      <w:r w:rsidRPr="00F963A7">
        <w:rPr>
          <w:rFonts w:ascii="Times New Roman" w:eastAsia="Times New Roman" w:hAnsi="Times New Roman" w:cs="Times New Roman"/>
          <w:color w:val="000000"/>
          <w:sz w:val="28"/>
          <w:szCs w:val="28"/>
          <w:lang w:eastAsia="uk-UA"/>
        </w:rPr>
        <w:t>Раківчицька</w:t>
      </w:r>
      <w:proofErr w:type="spellEnd"/>
      <w:r w:rsidRPr="00F963A7">
        <w:rPr>
          <w:rFonts w:ascii="Times New Roman" w:eastAsia="Times New Roman" w:hAnsi="Times New Roman" w:cs="Times New Roman"/>
          <w:color w:val="000000"/>
          <w:sz w:val="28"/>
          <w:szCs w:val="28"/>
          <w:lang w:eastAsia="uk-UA"/>
        </w:rPr>
        <w:t xml:space="preserve"> філія Коломийського ліцею № 5 імені  </w:t>
      </w:r>
      <w:proofErr w:type="spellStart"/>
      <w:r w:rsidRPr="00F963A7">
        <w:rPr>
          <w:rFonts w:ascii="Times New Roman" w:eastAsia="Times New Roman" w:hAnsi="Times New Roman" w:cs="Times New Roman"/>
          <w:color w:val="000000"/>
          <w:sz w:val="28"/>
          <w:szCs w:val="28"/>
          <w:lang w:eastAsia="uk-UA"/>
        </w:rPr>
        <w:t>Т.Г.Шевченка</w:t>
      </w:r>
      <w:proofErr w:type="spellEnd"/>
      <w:r w:rsidRPr="00F963A7">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w:t>
      </w:r>
    </w:p>
    <w:p w:rsidR="006C4B59" w:rsidRPr="00403098" w:rsidRDefault="00F963A7" w:rsidP="006C4B59">
      <w:pPr>
        <w:shd w:val="clear" w:color="auto" w:fill="FFFFFF"/>
        <w:spacing w:after="0" w:line="240" w:lineRule="auto"/>
        <w:ind w:firstLine="570"/>
        <w:jc w:val="both"/>
        <w:rPr>
          <w:rFonts w:ascii="Times New Roman" w:eastAsia="Times New Roman" w:hAnsi="Times New Roman" w:cs="Times New Roman"/>
          <w:sz w:val="18"/>
          <w:szCs w:val="18"/>
          <w:lang w:eastAsia="uk-UA"/>
        </w:rPr>
      </w:pPr>
      <w:r w:rsidRPr="00F963A7">
        <w:rPr>
          <w:rFonts w:ascii="Times New Roman" w:eastAsia="Times New Roman" w:hAnsi="Times New Roman" w:cs="Times New Roman"/>
          <w:color w:val="000000"/>
          <w:sz w:val="28"/>
          <w:szCs w:val="28"/>
          <w:lang w:eastAsia="uk-UA"/>
        </w:rPr>
        <w:t xml:space="preserve">1.5. </w:t>
      </w:r>
      <w:r w:rsidR="006C4B59" w:rsidRPr="00403098">
        <w:rPr>
          <w:rFonts w:ascii="Times New Roman" w:eastAsia="Times New Roman" w:hAnsi="Times New Roman" w:cs="Times New Roman"/>
          <w:sz w:val="28"/>
          <w:szCs w:val="28"/>
          <w:lang w:eastAsia="uk-UA"/>
        </w:rPr>
        <w:t xml:space="preserve">Коломийський ліцей № 5 імені </w:t>
      </w:r>
      <w:proofErr w:type="spellStart"/>
      <w:r w:rsidR="006C4B59" w:rsidRPr="00403098">
        <w:rPr>
          <w:rFonts w:ascii="Times New Roman" w:eastAsia="Times New Roman" w:hAnsi="Times New Roman" w:cs="Times New Roman"/>
          <w:sz w:val="28"/>
          <w:szCs w:val="28"/>
          <w:lang w:eastAsia="uk-UA"/>
        </w:rPr>
        <w:t>Т.Г.Шевченка</w:t>
      </w:r>
      <w:proofErr w:type="spellEnd"/>
      <w:r w:rsidR="006C4B59" w:rsidRPr="00403098">
        <w:rPr>
          <w:rFonts w:ascii="Times New Roman" w:eastAsia="Times New Roman" w:hAnsi="Times New Roman" w:cs="Times New Roman"/>
          <w:sz w:val="28"/>
          <w:szCs w:val="28"/>
          <w:lang w:eastAsia="uk-UA"/>
        </w:rPr>
        <w:t xml:space="preserve"> Коломийської міської ради Івано-Франківської області є правонаступником усього майна, всіх прав та обов’язків Коломийської гімназії № 7 Коломийської міської ради Івано-Франківської області, </w:t>
      </w:r>
      <w:proofErr w:type="spellStart"/>
      <w:r w:rsidR="006C4B59" w:rsidRPr="00403098">
        <w:rPr>
          <w:rFonts w:ascii="Times New Roman" w:eastAsia="Times New Roman" w:hAnsi="Times New Roman" w:cs="Times New Roman"/>
          <w:sz w:val="28"/>
          <w:szCs w:val="28"/>
          <w:lang w:eastAsia="uk-UA"/>
        </w:rPr>
        <w:t>Шепарівцівської</w:t>
      </w:r>
      <w:proofErr w:type="spellEnd"/>
      <w:r w:rsidR="006C4B59" w:rsidRPr="00403098">
        <w:rPr>
          <w:rFonts w:ascii="Times New Roman" w:eastAsia="Times New Roman" w:hAnsi="Times New Roman" w:cs="Times New Roman"/>
          <w:sz w:val="28"/>
          <w:szCs w:val="28"/>
          <w:lang w:eastAsia="uk-UA"/>
        </w:rPr>
        <w:t xml:space="preserve"> гімназії  Коломийської міської ради Івано-Франківської області, </w:t>
      </w:r>
      <w:proofErr w:type="spellStart"/>
      <w:r w:rsidR="006C4B59" w:rsidRPr="00403098">
        <w:rPr>
          <w:rFonts w:ascii="Times New Roman" w:eastAsia="Times New Roman" w:hAnsi="Times New Roman" w:cs="Times New Roman"/>
          <w:sz w:val="28"/>
          <w:szCs w:val="28"/>
          <w:lang w:eastAsia="uk-UA"/>
        </w:rPr>
        <w:t>Раківчицького</w:t>
      </w:r>
      <w:proofErr w:type="spellEnd"/>
      <w:r w:rsidR="006C4B59" w:rsidRPr="00403098">
        <w:rPr>
          <w:rFonts w:ascii="Times New Roman" w:eastAsia="Times New Roman" w:hAnsi="Times New Roman" w:cs="Times New Roman"/>
          <w:sz w:val="28"/>
          <w:szCs w:val="28"/>
          <w:lang w:eastAsia="uk-UA"/>
        </w:rPr>
        <w:t xml:space="preserve"> ліцею Коломийської міської ради Івано-Франківської області.</w:t>
      </w:r>
    </w:p>
    <w:p w:rsidR="00F963A7" w:rsidRPr="00F963A7" w:rsidRDefault="006C4B59"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1.6. </w:t>
      </w:r>
      <w:r w:rsidR="00F963A7" w:rsidRPr="00F963A7">
        <w:rPr>
          <w:rFonts w:ascii="Times New Roman" w:eastAsia="Times New Roman" w:hAnsi="Times New Roman" w:cs="Times New Roman"/>
          <w:color w:val="000000"/>
          <w:sz w:val="28"/>
          <w:szCs w:val="28"/>
          <w:lang w:eastAsia="uk-UA"/>
        </w:rPr>
        <w:t>Засновником закладу є Коломийська міська рада (далі – засновник).</w:t>
      </w:r>
    </w:p>
    <w:p w:rsidR="00F963A7" w:rsidRPr="00F963A7" w:rsidRDefault="006C4B59"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1.7. </w:t>
      </w:r>
      <w:r w:rsidR="00F963A7" w:rsidRPr="00F963A7">
        <w:rPr>
          <w:rFonts w:ascii="Times New Roman" w:eastAsia="Times New Roman" w:hAnsi="Times New Roman" w:cs="Times New Roman"/>
          <w:color w:val="000000"/>
          <w:sz w:val="28"/>
          <w:szCs w:val="28"/>
          <w:lang w:eastAsia="uk-UA"/>
        </w:rPr>
        <w:t>Філії не є юридичними особами і діють на підставі положень, затверджених засновником.</w:t>
      </w:r>
    </w:p>
    <w:p w:rsidR="00F963A7" w:rsidRPr="00F963A7" w:rsidRDefault="006C4B59"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1.8.  </w:t>
      </w:r>
      <w:r w:rsidR="00F963A7" w:rsidRPr="00F963A7">
        <w:rPr>
          <w:rFonts w:ascii="Times New Roman" w:eastAsia="Times New Roman" w:hAnsi="Times New Roman" w:cs="Times New Roman"/>
          <w:color w:val="000000"/>
          <w:sz w:val="28"/>
          <w:szCs w:val="28"/>
          <w:lang w:eastAsia="uk-UA"/>
        </w:rPr>
        <w:t xml:space="preserve">Коломийський ліцей № 5 імені </w:t>
      </w:r>
      <w:proofErr w:type="spellStart"/>
      <w:r w:rsidR="00F963A7" w:rsidRPr="00F963A7">
        <w:rPr>
          <w:rFonts w:ascii="Times New Roman" w:eastAsia="Times New Roman" w:hAnsi="Times New Roman" w:cs="Times New Roman"/>
          <w:color w:val="000000"/>
          <w:sz w:val="28"/>
          <w:szCs w:val="28"/>
          <w:lang w:eastAsia="uk-UA"/>
        </w:rPr>
        <w:t>Т.Г.Шевченка</w:t>
      </w:r>
      <w:proofErr w:type="spellEnd"/>
      <w:r w:rsidR="00F963A7" w:rsidRPr="00F963A7">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(далі – заклад) є юридичною особою, неприбутковим закладом освіти, може мати гербову печатку, печатку, штампи, бланк, ідентифікаційний номер, самостійне ведення бухгалтерського обліку, самостійний баланс.</w:t>
      </w:r>
    </w:p>
    <w:p w:rsidR="00F963A7" w:rsidRPr="00F963A7" w:rsidRDefault="006C4B59" w:rsidP="00F963A7">
      <w:pPr>
        <w:shd w:val="clear" w:color="auto" w:fill="FFFFFF"/>
        <w:spacing w:after="0" w:line="240" w:lineRule="auto"/>
        <w:ind w:right="105"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1.9. </w:t>
      </w:r>
      <w:r w:rsidR="00F963A7" w:rsidRPr="00F963A7">
        <w:rPr>
          <w:rFonts w:ascii="Times New Roman" w:eastAsia="Times New Roman" w:hAnsi="Times New Roman" w:cs="Times New Roman"/>
          <w:color w:val="000000"/>
          <w:sz w:val="28"/>
          <w:szCs w:val="28"/>
          <w:lang w:eastAsia="uk-UA"/>
        </w:rPr>
        <w:t xml:space="preserve">Основним видом діяльності закладу є освітня діяльність у сфері загальної середньої освіти. Коломийський  ліцей  № 5 імені  </w:t>
      </w:r>
      <w:proofErr w:type="spellStart"/>
      <w:r w:rsidR="00F963A7" w:rsidRPr="00F963A7">
        <w:rPr>
          <w:rFonts w:ascii="Times New Roman" w:eastAsia="Times New Roman" w:hAnsi="Times New Roman" w:cs="Times New Roman"/>
          <w:color w:val="000000"/>
          <w:sz w:val="28"/>
          <w:szCs w:val="28"/>
          <w:lang w:eastAsia="uk-UA"/>
        </w:rPr>
        <w:t>Т.Г.Шевченка</w:t>
      </w:r>
      <w:proofErr w:type="spellEnd"/>
      <w:r w:rsidR="00F963A7" w:rsidRPr="00F963A7">
        <w:rPr>
          <w:rFonts w:ascii="Times New Roman" w:eastAsia="Times New Roman" w:hAnsi="Times New Roman" w:cs="Times New Roman"/>
          <w:color w:val="000000"/>
          <w:sz w:val="28"/>
          <w:szCs w:val="28"/>
          <w:lang w:eastAsia="uk-UA"/>
        </w:rPr>
        <w:t xml:space="preserve"> є закладом загальної середньої освіти, що забезпечує здобуття початкової, базової та профільної середньої освіти та проводить освітню діяльність відповідно до ліцензії (ліцензій).</w:t>
      </w:r>
    </w:p>
    <w:p w:rsidR="00F963A7" w:rsidRPr="00F963A7" w:rsidRDefault="00F963A7" w:rsidP="00F963A7">
      <w:pPr>
        <w:shd w:val="clear" w:color="auto" w:fill="FFFFFF"/>
        <w:spacing w:after="0" w:line="240" w:lineRule="auto"/>
        <w:ind w:right="105"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Заклад може створювати у своєму складі класи (групи) з вечірньою, заочною, дистанційною, мережевою формою навчання, класи (групи) з </w:t>
      </w:r>
      <w:r w:rsidRPr="00F963A7">
        <w:rPr>
          <w:rFonts w:ascii="Times New Roman" w:eastAsia="Times New Roman" w:hAnsi="Times New Roman" w:cs="Times New Roman"/>
          <w:color w:val="000000"/>
          <w:sz w:val="28"/>
          <w:szCs w:val="28"/>
          <w:lang w:eastAsia="uk-UA"/>
        </w:rPr>
        <w:lastRenderedPageBreak/>
        <w:t>поглибленим вивченням окремих предметів,  спеціальні та інклюзивні класи для навчання дітей з особливими освітніми потребами.</w:t>
      </w:r>
    </w:p>
    <w:p w:rsidR="00F963A7" w:rsidRPr="00F963A7" w:rsidRDefault="00F963A7" w:rsidP="00F963A7">
      <w:pPr>
        <w:shd w:val="clear" w:color="auto" w:fill="FFFFFF"/>
        <w:spacing w:after="0" w:line="240" w:lineRule="auto"/>
        <w:ind w:right="105"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Освітній процес у закладі може здійснюватися за груповою, індивідуальною, </w:t>
      </w:r>
      <w:proofErr w:type="spellStart"/>
      <w:r w:rsidRPr="00F963A7">
        <w:rPr>
          <w:rFonts w:ascii="Times New Roman" w:eastAsia="Times New Roman" w:hAnsi="Times New Roman" w:cs="Times New Roman"/>
          <w:color w:val="000000"/>
          <w:sz w:val="28"/>
          <w:szCs w:val="28"/>
          <w:lang w:eastAsia="uk-UA"/>
        </w:rPr>
        <w:t>екстернатною</w:t>
      </w:r>
      <w:proofErr w:type="spellEnd"/>
      <w:r w:rsidRPr="00F963A7">
        <w:rPr>
          <w:rFonts w:ascii="Times New Roman" w:eastAsia="Times New Roman" w:hAnsi="Times New Roman" w:cs="Times New Roman"/>
          <w:color w:val="000000"/>
          <w:sz w:val="28"/>
          <w:szCs w:val="28"/>
          <w:lang w:eastAsia="uk-UA"/>
        </w:rPr>
        <w:t>, сімейною (домашньою) формами навчання, за потребою</w:t>
      </w:r>
      <w:r w:rsidR="00765490">
        <w:rPr>
          <w:rFonts w:ascii="Times New Roman" w:eastAsia="Times New Roman" w:hAnsi="Times New Roman" w:cs="Times New Roman"/>
          <w:color w:val="000000"/>
          <w:sz w:val="28"/>
          <w:szCs w:val="28"/>
          <w:lang w:eastAsia="uk-UA"/>
        </w:rPr>
        <w:t>,</w:t>
      </w:r>
      <w:r w:rsidRPr="00F963A7">
        <w:rPr>
          <w:rFonts w:ascii="Times New Roman" w:eastAsia="Times New Roman" w:hAnsi="Times New Roman" w:cs="Times New Roman"/>
          <w:color w:val="000000"/>
          <w:sz w:val="28"/>
          <w:szCs w:val="28"/>
          <w:lang w:eastAsia="uk-UA"/>
        </w:rPr>
        <w:t xml:space="preserve"> організовується педагогічний патронаж, дистанційне навчання, інклюзивне навчання.</w:t>
      </w:r>
    </w:p>
    <w:p w:rsidR="00F963A7" w:rsidRPr="00F963A7" w:rsidRDefault="00F963A7" w:rsidP="00F963A7">
      <w:pPr>
        <w:shd w:val="clear" w:color="auto" w:fill="FFFFFF"/>
        <w:spacing w:after="0" w:line="240" w:lineRule="auto"/>
        <w:ind w:right="12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Заклад для здійснення статутної діяльності може на договірних засадах об’єднуватися з іншими юридичними особами, створюючи освітні, </w:t>
      </w:r>
      <w:proofErr w:type="spellStart"/>
      <w:r w:rsidRPr="00F963A7">
        <w:rPr>
          <w:rFonts w:ascii="Times New Roman" w:eastAsia="Times New Roman" w:hAnsi="Times New Roman" w:cs="Times New Roman"/>
          <w:color w:val="000000"/>
          <w:sz w:val="28"/>
          <w:szCs w:val="28"/>
          <w:lang w:eastAsia="uk-UA"/>
        </w:rPr>
        <w:t>освітньо</w:t>
      </w:r>
      <w:proofErr w:type="spellEnd"/>
      <w:r w:rsidRPr="00F963A7">
        <w:rPr>
          <w:rFonts w:ascii="Times New Roman" w:eastAsia="Times New Roman" w:hAnsi="Times New Roman" w:cs="Times New Roman"/>
          <w:color w:val="000000"/>
          <w:sz w:val="28"/>
          <w:szCs w:val="28"/>
          <w:lang w:eastAsia="uk-UA"/>
        </w:rPr>
        <w:t xml:space="preserve">-наукові, наукові, </w:t>
      </w:r>
      <w:proofErr w:type="spellStart"/>
      <w:r w:rsidRPr="00F963A7">
        <w:rPr>
          <w:rFonts w:ascii="Times New Roman" w:eastAsia="Times New Roman" w:hAnsi="Times New Roman" w:cs="Times New Roman"/>
          <w:color w:val="000000"/>
          <w:sz w:val="28"/>
          <w:szCs w:val="28"/>
          <w:lang w:eastAsia="uk-UA"/>
        </w:rPr>
        <w:t>освітньо</w:t>
      </w:r>
      <w:proofErr w:type="spellEnd"/>
      <w:r w:rsidRPr="00F963A7">
        <w:rPr>
          <w:rFonts w:ascii="Times New Roman" w:eastAsia="Times New Roman" w:hAnsi="Times New Roman" w:cs="Times New Roman"/>
          <w:color w:val="000000"/>
          <w:sz w:val="28"/>
          <w:szCs w:val="28"/>
          <w:lang w:eastAsia="uk-UA"/>
        </w:rPr>
        <w:t>-виробничі та інші об’єднання, кожен із учасників яких зберігає статус юридичної особи.</w:t>
      </w:r>
    </w:p>
    <w:p w:rsidR="00F963A7" w:rsidRPr="00F963A7" w:rsidRDefault="00F963A7" w:rsidP="00F963A7">
      <w:pPr>
        <w:shd w:val="clear" w:color="auto" w:fill="FFFFFF"/>
        <w:spacing w:after="0" w:line="240" w:lineRule="auto"/>
        <w:ind w:right="12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Зміни до Статуту розробляються керівником закладу та затверджуються Коломийською міською радою Івано-Франківської області.</w:t>
      </w:r>
    </w:p>
    <w:p w:rsidR="00F963A7" w:rsidRPr="00F963A7" w:rsidRDefault="006C4B59" w:rsidP="00403098">
      <w:pPr>
        <w:shd w:val="clear" w:color="auto" w:fill="FFFFFF"/>
        <w:spacing w:after="0" w:line="240" w:lineRule="auto"/>
        <w:ind w:right="120" w:firstLine="573"/>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1.10</w:t>
      </w:r>
      <w:r w:rsidR="00F963A7" w:rsidRPr="00F963A7">
        <w:rPr>
          <w:rFonts w:ascii="Times New Roman" w:eastAsia="Times New Roman" w:hAnsi="Times New Roman" w:cs="Times New Roman"/>
          <w:color w:val="000000"/>
          <w:sz w:val="28"/>
          <w:szCs w:val="28"/>
          <w:lang w:eastAsia="uk-UA"/>
        </w:rPr>
        <w:t>. Заклад має:</w:t>
      </w:r>
    </w:p>
    <w:p w:rsidR="00F963A7" w:rsidRPr="00F963A7" w:rsidRDefault="00F963A7" w:rsidP="00403098">
      <w:pPr>
        <w:numPr>
          <w:ilvl w:val="0"/>
          <w:numId w:val="1"/>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початкову школу;</w:t>
      </w:r>
    </w:p>
    <w:p w:rsidR="00F963A7" w:rsidRPr="00F963A7" w:rsidRDefault="00F963A7" w:rsidP="00403098">
      <w:pPr>
        <w:numPr>
          <w:ilvl w:val="0"/>
          <w:numId w:val="1"/>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гімназію;</w:t>
      </w:r>
    </w:p>
    <w:p w:rsidR="00F963A7" w:rsidRPr="00F963A7" w:rsidRDefault="00F963A7" w:rsidP="00403098">
      <w:pPr>
        <w:numPr>
          <w:ilvl w:val="0"/>
          <w:numId w:val="1"/>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філії, які забезпечують здобуття початкової та базової освіти.</w:t>
      </w:r>
    </w:p>
    <w:p w:rsidR="00F963A7" w:rsidRPr="00F963A7" w:rsidRDefault="00E57D86" w:rsidP="00F963A7">
      <w:pPr>
        <w:shd w:val="clear" w:color="auto" w:fill="FFFFFF"/>
        <w:spacing w:after="0" w:line="240" w:lineRule="auto"/>
        <w:ind w:right="105"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1.11</w:t>
      </w:r>
      <w:r w:rsidR="00F963A7" w:rsidRPr="00F963A7">
        <w:rPr>
          <w:rFonts w:ascii="Times New Roman" w:eastAsia="Times New Roman" w:hAnsi="Times New Roman" w:cs="Times New Roman"/>
          <w:color w:val="000000"/>
          <w:sz w:val="28"/>
          <w:szCs w:val="28"/>
          <w:lang w:eastAsia="uk-UA"/>
        </w:rPr>
        <w:t>. Головною метою закладу є забезпечення реалізації права громадян на здобуття початкової, базової та профільної середньої</w:t>
      </w:r>
      <w:r w:rsidR="00F963A7" w:rsidRPr="00F963A7">
        <w:rPr>
          <w:rFonts w:ascii="Times New Roman" w:eastAsia="Times New Roman" w:hAnsi="Times New Roman" w:cs="Times New Roman"/>
          <w:color w:val="000000"/>
          <w:spacing w:val="-15"/>
          <w:sz w:val="28"/>
          <w:szCs w:val="28"/>
          <w:lang w:eastAsia="uk-UA"/>
        </w:rPr>
        <w:t> </w:t>
      </w:r>
      <w:r w:rsidR="00F963A7" w:rsidRPr="00F963A7">
        <w:rPr>
          <w:rFonts w:ascii="Times New Roman" w:eastAsia="Times New Roman" w:hAnsi="Times New Roman" w:cs="Times New Roman"/>
          <w:color w:val="000000"/>
          <w:sz w:val="28"/>
          <w:szCs w:val="28"/>
          <w:lang w:eastAsia="uk-UA"/>
        </w:rPr>
        <w:t>освіти.</w:t>
      </w:r>
    </w:p>
    <w:p w:rsidR="00F963A7" w:rsidRPr="00F963A7" w:rsidRDefault="00E57D86" w:rsidP="00403098">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1.12</w:t>
      </w:r>
      <w:r w:rsidR="00F963A7" w:rsidRPr="00F963A7">
        <w:rPr>
          <w:rFonts w:ascii="Times New Roman" w:eastAsia="Times New Roman" w:hAnsi="Times New Roman" w:cs="Times New Roman"/>
          <w:color w:val="000000"/>
          <w:sz w:val="28"/>
          <w:szCs w:val="28"/>
          <w:lang w:eastAsia="uk-UA"/>
        </w:rPr>
        <w:t>.  Головними завданнями закладу є:</w:t>
      </w:r>
    </w:p>
    <w:p w:rsidR="00F963A7" w:rsidRPr="00F963A7" w:rsidRDefault="00F963A7" w:rsidP="00403098">
      <w:pPr>
        <w:numPr>
          <w:ilvl w:val="0"/>
          <w:numId w:val="2"/>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виховання громадянина України;</w:t>
      </w:r>
    </w:p>
    <w:p w:rsidR="00F963A7" w:rsidRPr="00F963A7" w:rsidRDefault="00F963A7" w:rsidP="00403098">
      <w:pPr>
        <w:numPr>
          <w:ilvl w:val="0"/>
          <w:numId w:val="2"/>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формування особистості учня, розвиток його здібностей і обдарувань, наукового світогляду;</w:t>
      </w:r>
    </w:p>
    <w:p w:rsidR="00F963A7" w:rsidRPr="00F963A7" w:rsidRDefault="00F963A7" w:rsidP="00F963A7">
      <w:pPr>
        <w:numPr>
          <w:ilvl w:val="0"/>
          <w:numId w:val="2"/>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виконання вимог Державного стандарту загальної середньої освіти, підготовка учнів до подальшої освіти і трудової діяльності;</w:t>
      </w:r>
    </w:p>
    <w:p w:rsidR="00F963A7" w:rsidRPr="00F963A7" w:rsidRDefault="00F963A7" w:rsidP="00F963A7">
      <w:pPr>
        <w:numPr>
          <w:ilvl w:val="0"/>
          <w:numId w:val="2"/>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виховання в учнів 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963A7" w:rsidRPr="00F963A7" w:rsidRDefault="00F963A7" w:rsidP="00F963A7">
      <w:pPr>
        <w:numPr>
          <w:ilvl w:val="0"/>
          <w:numId w:val="2"/>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реалізація права учнів на вільне формування політичних і світоглядних переконань;</w:t>
      </w:r>
    </w:p>
    <w:p w:rsidR="00F963A7" w:rsidRPr="00F963A7" w:rsidRDefault="00F963A7" w:rsidP="00F963A7">
      <w:pPr>
        <w:numPr>
          <w:ilvl w:val="0"/>
          <w:numId w:val="2"/>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F963A7" w:rsidRPr="00F963A7" w:rsidRDefault="00F963A7" w:rsidP="00403098">
      <w:pPr>
        <w:numPr>
          <w:ilvl w:val="0"/>
          <w:numId w:val="2"/>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rsidR="00F963A7" w:rsidRPr="00F963A7" w:rsidRDefault="00E57D86" w:rsidP="00403098">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1.13</w:t>
      </w:r>
      <w:r w:rsidR="00F963A7" w:rsidRPr="00F963A7">
        <w:rPr>
          <w:rFonts w:ascii="Times New Roman" w:eastAsia="Times New Roman" w:hAnsi="Times New Roman" w:cs="Times New Roman"/>
          <w:color w:val="000000"/>
          <w:sz w:val="28"/>
          <w:szCs w:val="28"/>
          <w:lang w:eastAsia="uk-UA"/>
        </w:rPr>
        <w:t>. Заклад:</w:t>
      </w:r>
    </w:p>
    <w:p w:rsidR="00F963A7" w:rsidRPr="00F963A7" w:rsidRDefault="00F963A7" w:rsidP="00403098">
      <w:pPr>
        <w:numPr>
          <w:ilvl w:val="0"/>
          <w:numId w:val="3"/>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реалізує положення Конституції України, Законів України «Про освіту», «Про повну загальну середню освіту», інших нормативно-правових актів у галузі освіти;</w:t>
      </w:r>
    </w:p>
    <w:p w:rsidR="00F963A7" w:rsidRPr="00F963A7" w:rsidRDefault="00F963A7" w:rsidP="00403098">
      <w:pPr>
        <w:numPr>
          <w:ilvl w:val="0"/>
          <w:numId w:val="3"/>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задовольняє потреби громадян відповідної території в здобутті повної загальної середньої освіти;</w:t>
      </w:r>
    </w:p>
    <w:p w:rsidR="00F963A7" w:rsidRPr="00F963A7" w:rsidRDefault="00F963A7" w:rsidP="00F963A7">
      <w:pPr>
        <w:numPr>
          <w:ilvl w:val="0"/>
          <w:numId w:val="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забезпечує єдність навчання і виховання;</w:t>
      </w:r>
    </w:p>
    <w:p w:rsidR="00F963A7" w:rsidRPr="00F963A7" w:rsidRDefault="00F963A7" w:rsidP="00F963A7">
      <w:pPr>
        <w:numPr>
          <w:ilvl w:val="0"/>
          <w:numId w:val="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формує освітню (освітні) програму (програми);</w:t>
      </w:r>
    </w:p>
    <w:p w:rsidR="00F963A7" w:rsidRPr="00F963A7" w:rsidRDefault="00F963A7" w:rsidP="00F963A7">
      <w:pPr>
        <w:numPr>
          <w:ilvl w:val="0"/>
          <w:numId w:val="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створює науково-методичну і матеріально-технічну бази для організації та здійснення освітнього процесу;</w:t>
      </w:r>
    </w:p>
    <w:p w:rsidR="00F963A7" w:rsidRPr="00F963A7" w:rsidRDefault="00F963A7" w:rsidP="00F963A7">
      <w:pPr>
        <w:numPr>
          <w:ilvl w:val="0"/>
          <w:numId w:val="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lastRenderedPageBreak/>
        <w:t>забезпечує відповідність рівня загальної середньої освіти Державним стандартам загальної середньої освіти;</w:t>
      </w:r>
    </w:p>
    <w:p w:rsidR="00F963A7" w:rsidRPr="00F963A7" w:rsidRDefault="00F963A7" w:rsidP="00F963A7">
      <w:pPr>
        <w:numPr>
          <w:ilvl w:val="0"/>
          <w:numId w:val="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охороняє життя і здоров'я учнів, педагогічних та інших працівників;</w:t>
      </w:r>
    </w:p>
    <w:p w:rsidR="00F963A7" w:rsidRPr="00F963A7" w:rsidRDefault="00F963A7" w:rsidP="00F963A7">
      <w:pPr>
        <w:numPr>
          <w:ilvl w:val="0"/>
          <w:numId w:val="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формує в учнів засади здорового способу життя, гігієнічні навички;</w:t>
      </w:r>
    </w:p>
    <w:p w:rsidR="00F963A7" w:rsidRPr="00F963A7" w:rsidRDefault="00F963A7" w:rsidP="00F963A7">
      <w:pPr>
        <w:numPr>
          <w:ilvl w:val="0"/>
          <w:numId w:val="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забезпечує добір і розстановку кадрів;</w:t>
      </w:r>
    </w:p>
    <w:p w:rsidR="00F963A7" w:rsidRPr="00F963A7" w:rsidRDefault="00F963A7" w:rsidP="00F963A7">
      <w:pPr>
        <w:numPr>
          <w:ilvl w:val="0"/>
          <w:numId w:val="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планує власну діяльність та формує власну стратегію розвитку;</w:t>
      </w:r>
    </w:p>
    <w:p w:rsidR="00F963A7" w:rsidRPr="00F963A7" w:rsidRDefault="00F963A7" w:rsidP="00F963A7">
      <w:pPr>
        <w:numPr>
          <w:ilvl w:val="0"/>
          <w:numId w:val="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встановлює відповідно до законодавства України прямі зв'язки </w:t>
      </w:r>
      <w:r w:rsidR="006C07D8">
        <w:rPr>
          <w:rFonts w:ascii="Times New Roman" w:eastAsia="Times New Roman" w:hAnsi="Times New Roman" w:cs="Times New Roman"/>
          <w:color w:val="000000"/>
          <w:sz w:val="28"/>
          <w:szCs w:val="28"/>
          <w:lang w:eastAsia="uk-UA"/>
        </w:rPr>
        <w:t>і</w:t>
      </w:r>
      <w:r w:rsidRPr="00F963A7">
        <w:rPr>
          <w:rFonts w:ascii="Times New Roman" w:eastAsia="Times New Roman" w:hAnsi="Times New Roman" w:cs="Times New Roman"/>
          <w:color w:val="000000"/>
          <w:sz w:val="28"/>
          <w:szCs w:val="28"/>
          <w:lang w:eastAsia="uk-UA"/>
        </w:rPr>
        <w:t xml:space="preserve">з закладами </w:t>
      </w:r>
      <w:r w:rsidR="006C07D8">
        <w:rPr>
          <w:rFonts w:ascii="Times New Roman" w:eastAsia="Times New Roman" w:hAnsi="Times New Roman" w:cs="Times New Roman"/>
          <w:color w:val="000000"/>
          <w:sz w:val="28"/>
          <w:szCs w:val="28"/>
          <w:lang w:eastAsia="uk-UA"/>
        </w:rPr>
        <w:t xml:space="preserve">освіти </w:t>
      </w:r>
      <w:r w:rsidRPr="00F963A7">
        <w:rPr>
          <w:rFonts w:ascii="Times New Roman" w:eastAsia="Times New Roman" w:hAnsi="Times New Roman" w:cs="Times New Roman"/>
          <w:color w:val="000000"/>
          <w:sz w:val="28"/>
          <w:szCs w:val="28"/>
          <w:lang w:eastAsia="uk-UA"/>
        </w:rPr>
        <w:t>зарубіжних країн, міжнародними організаціями тощо;</w:t>
      </w:r>
    </w:p>
    <w:p w:rsidR="00F963A7" w:rsidRPr="00F963A7" w:rsidRDefault="00F963A7" w:rsidP="00F963A7">
      <w:pPr>
        <w:numPr>
          <w:ilvl w:val="0"/>
          <w:numId w:val="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додержується фінансової дисципліни, зберігає матеріально-технічну базу;</w:t>
      </w:r>
    </w:p>
    <w:p w:rsidR="00F963A7" w:rsidRPr="00F963A7" w:rsidRDefault="00F963A7" w:rsidP="00403098">
      <w:pPr>
        <w:numPr>
          <w:ilvl w:val="0"/>
          <w:numId w:val="3"/>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видає документи про освіту встановленого зразка;</w:t>
      </w:r>
    </w:p>
    <w:p w:rsidR="00F963A7" w:rsidRPr="00F963A7" w:rsidRDefault="00F963A7" w:rsidP="00403098">
      <w:pPr>
        <w:numPr>
          <w:ilvl w:val="0"/>
          <w:numId w:val="3"/>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здійснює інші повноваження відповідно до власного Статуту.</w:t>
      </w:r>
    </w:p>
    <w:p w:rsidR="00F963A7" w:rsidRPr="00F963A7" w:rsidRDefault="00E57D86" w:rsidP="00403098">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1.14</w:t>
      </w:r>
      <w:r w:rsidR="00F963A7" w:rsidRPr="00F963A7">
        <w:rPr>
          <w:rFonts w:ascii="Times New Roman" w:eastAsia="Times New Roman" w:hAnsi="Times New Roman" w:cs="Times New Roman"/>
          <w:color w:val="000000"/>
          <w:sz w:val="28"/>
          <w:szCs w:val="28"/>
          <w:lang w:eastAsia="uk-UA"/>
        </w:rPr>
        <w:t>.  Принципами  освітньої  діяльності  закладу  є:</w:t>
      </w:r>
    </w:p>
    <w:p w:rsidR="00F963A7" w:rsidRPr="00F963A7" w:rsidRDefault="00F963A7" w:rsidP="00403098">
      <w:pPr>
        <w:numPr>
          <w:ilvl w:val="0"/>
          <w:numId w:val="4"/>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proofErr w:type="spellStart"/>
      <w:r w:rsidRPr="00F963A7">
        <w:rPr>
          <w:rFonts w:ascii="Times New Roman" w:eastAsia="Times New Roman" w:hAnsi="Times New Roman" w:cs="Times New Roman"/>
          <w:color w:val="000000"/>
          <w:sz w:val="28"/>
          <w:szCs w:val="28"/>
          <w:lang w:eastAsia="uk-UA"/>
        </w:rPr>
        <w:t>людиноцентризм</w:t>
      </w:r>
      <w:proofErr w:type="spellEnd"/>
      <w:r w:rsidRPr="00F963A7">
        <w:rPr>
          <w:rFonts w:ascii="Times New Roman" w:eastAsia="Times New Roman" w:hAnsi="Times New Roman" w:cs="Times New Roman"/>
          <w:color w:val="000000"/>
          <w:sz w:val="28"/>
          <w:szCs w:val="28"/>
          <w:lang w:eastAsia="uk-UA"/>
        </w:rPr>
        <w:t>;</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верховенство права;</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забезпечення якості освіти та якості освітньої діяльності;</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розвиток інклюзивного освітнього середовища </w:t>
      </w:r>
      <w:r w:rsidR="006C07D8">
        <w:rPr>
          <w:rFonts w:ascii="Times New Roman" w:eastAsia="Times New Roman" w:hAnsi="Times New Roman" w:cs="Times New Roman"/>
          <w:color w:val="000000"/>
          <w:sz w:val="28"/>
          <w:szCs w:val="28"/>
          <w:lang w:eastAsia="uk-UA"/>
        </w:rPr>
        <w:t>і</w:t>
      </w:r>
      <w:r w:rsidRPr="00F963A7">
        <w:rPr>
          <w:rFonts w:ascii="Times New Roman" w:eastAsia="Times New Roman" w:hAnsi="Times New Roman" w:cs="Times New Roman"/>
          <w:color w:val="000000"/>
          <w:sz w:val="28"/>
          <w:szCs w:val="28"/>
          <w:lang w:eastAsia="uk-UA"/>
        </w:rPr>
        <w:t>з врахуванням доступності і наближеності до місця проживання осіб з особливими освітніми потребами;</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забезпечення універсального дизайну та розумного пристосування;</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науковий характер освіти;</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різноманітність освіти;</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цілісність і наступність системи освіти;</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прозорість і публічність прийняття та виконання управлінських рішень;</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відповідальність і підзвітність перед суспільством;</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інтеграція з ринком праці;</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нерозривний зв’язок із світовою та національною історією, культурою, національними традиціями;</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свобода у виборі видів, форм і темпу здобуття освіти, освітньої програми,  інших суб’єктів освітньої діяльності;</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академічна доброчесність;</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академічна свобода;</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фінансова, академічна, кадрова та організаційна автономія закладу у межах, визначених законом;</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гуманізм;</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демократизм;</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єдність навчання, виховання та розвитку;</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виховання патріотизму, поваги до культурних цінностей українського народу, його історико-культурного надбання і традицій;</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формування усвідомленої потреби в дотриманні Конституції та законів України, нетерпимості до їх порушення;</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формування громадянської культури та культури демократії;</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lastRenderedPageBreak/>
        <w:t>формування культури здорового способу життя, екологічної культури і дбайливого ставлення до довкілля;</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невтручання політичних партій в освітній процес;</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невтручання релігійних організацій в освітній процес;</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різнобічність та збалансованість інформації щодо політичних, світоглядних та релігійних питань;</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державно-громадське управління;</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державно-громадське партнерство;</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сприяння навчанню впродовж життя;</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інтеграція у міжнародний освітній та науковий простір;</w:t>
      </w:r>
    </w:p>
    <w:p w:rsidR="00F963A7" w:rsidRPr="00F963A7" w:rsidRDefault="00F963A7" w:rsidP="00F963A7">
      <w:pPr>
        <w:numPr>
          <w:ilvl w:val="0"/>
          <w:numId w:val="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нетерпимість до проявів корупції та хабарництва;</w:t>
      </w:r>
    </w:p>
    <w:p w:rsidR="00F963A7" w:rsidRPr="00F963A7" w:rsidRDefault="00F963A7" w:rsidP="00403098">
      <w:pPr>
        <w:numPr>
          <w:ilvl w:val="0"/>
          <w:numId w:val="4"/>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доступність для кожного громадянина всіх форм і типів освітніх послуг, що надаються державою.</w:t>
      </w:r>
    </w:p>
    <w:p w:rsidR="00F963A7" w:rsidRPr="00F963A7" w:rsidRDefault="00F963A7" w:rsidP="00403098">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Освіта в закладі будується за принципом рівних можливостей для всіх.</w:t>
      </w:r>
    </w:p>
    <w:p w:rsidR="00403098" w:rsidRPr="00403098" w:rsidRDefault="00E57D86" w:rsidP="00403098">
      <w:pPr>
        <w:shd w:val="clear" w:color="auto" w:fill="FFFFFF"/>
        <w:spacing w:after="0" w:line="240" w:lineRule="auto"/>
        <w:ind w:firstLine="573"/>
        <w:jc w:val="both"/>
        <w:rPr>
          <w:rFonts w:ascii="Times New Roman" w:eastAsia="Times New Roman" w:hAnsi="Times New Roman" w:cs="Times New Roman"/>
          <w:sz w:val="28"/>
          <w:szCs w:val="28"/>
          <w:lang w:eastAsia="uk-UA"/>
        </w:rPr>
      </w:pPr>
      <w:r w:rsidRPr="00403098">
        <w:rPr>
          <w:rFonts w:ascii="Times New Roman" w:eastAsia="Times New Roman" w:hAnsi="Times New Roman" w:cs="Times New Roman"/>
          <w:sz w:val="28"/>
          <w:szCs w:val="28"/>
          <w:lang w:eastAsia="uk-UA"/>
        </w:rPr>
        <w:t>1.15</w:t>
      </w:r>
      <w:r w:rsidR="00F963A7" w:rsidRPr="00403098">
        <w:rPr>
          <w:rFonts w:ascii="Times New Roman" w:eastAsia="Times New Roman" w:hAnsi="Times New Roman" w:cs="Times New Roman"/>
          <w:sz w:val="28"/>
          <w:szCs w:val="28"/>
          <w:lang w:eastAsia="uk-UA"/>
        </w:rPr>
        <w:t>. Мовою освітнього процесу в закладі є державна мова</w:t>
      </w:r>
      <w:r w:rsidR="00403098" w:rsidRPr="00403098">
        <w:rPr>
          <w:rFonts w:ascii="Times New Roman" w:eastAsia="Times New Roman" w:hAnsi="Times New Roman" w:cs="Times New Roman"/>
          <w:sz w:val="28"/>
          <w:szCs w:val="28"/>
          <w:lang w:eastAsia="uk-UA"/>
        </w:rPr>
        <w:t>.</w:t>
      </w:r>
    </w:p>
    <w:p w:rsidR="00F963A7" w:rsidRPr="00403098" w:rsidRDefault="00403098" w:rsidP="00403098">
      <w:pPr>
        <w:shd w:val="clear" w:color="auto" w:fill="FFFFFF"/>
        <w:spacing w:after="0" w:line="240" w:lineRule="auto"/>
        <w:ind w:firstLine="573"/>
        <w:jc w:val="both"/>
        <w:rPr>
          <w:rFonts w:ascii="Times New Roman" w:eastAsia="Times New Roman" w:hAnsi="Times New Roman" w:cs="Times New Roman"/>
          <w:sz w:val="28"/>
          <w:szCs w:val="28"/>
          <w:lang w:eastAsia="uk-UA"/>
        </w:rPr>
      </w:pPr>
      <w:r w:rsidRPr="00403098">
        <w:rPr>
          <w:rFonts w:ascii="Times New Roman" w:eastAsia="Times New Roman" w:hAnsi="Times New Roman" w:cs="Times New Roman"/>
          <w:sz w:val="28"/>
          <w:szCs w:val="28"/>
          <w:lang w:eastAsia="uk-UA"/>
        </w:rPr>
        <w:t>1.16.</w:t>
      </w:r>
      <w:r w:rsidR="00F963A7" w:rsidRPr="00403098">
        <w:rPr>
          <w:rFonts w:ascii="Times New Roman" w:eastAsia="Times New Roman" w:hAnsi="Times New Roman" w:cs="Times New Roman"/>
          <w:sz w:val="28"/>
          <w:szCs w:val="28"/>
          <w:lang w:eastAsia="uk-UA"/>
        </w:rPr>
        <w:t xml:space="preserve"> </w:t>
      </w:r>
      <w:r w:rsidRPr="00403098">
        <w:rPr>
          <w:rFonts w:ascii="Times New Roman" w:eastAsia="Times New Roman" w:hAnsi="Times New Roman" w:cs="Times New Roman"/>
          <w:sz w:val="28"/>
          <w:szCs w:val="28"/>
          <w:lang w:eastAsia="uk-UA"/>
        </w:rPr>
        <w:t>П</w:t>
      </w:r>
      <w:r w:rsidR="00E74963" w:rsidRPr="00403098">
        <w:rPr>
          <w:rFonts w:ascii="Times New Roman" w:eastAsia="Times New Roman" w:hAnsi="Times New Roman" w:cs="Times New Roman"/>
          <w:sz w:val="28"/>
          <w:szCs w:val="28"/>
          <w:lang w:eastAsia="uk-UA"/>
        </w:rPr>
        <w:t xml:space="preserve">рофіль </w:t>
      </w:r>
      <w:r w:rsidR="00F963A7" w:rsidRPr="00403098">
        <w:rPr>
          <w:rFonts w:ascii="Times New Roman" w:eastAsia="Times New Roman" w:hAnsi="Times New Roman" w:cs="Times New Roman"/>
          <w:sz w:val="28"/>
          <w:szCs w:val="28"/>
          <w:lang w:eastAsia="uk-UA"/>
        </w:rPr>
        <w:t>навчання</w:t>
      </w:r>
      <w:r w:rsidR="00E74963" w:rsidRPr="00403098">
        <w:rPr>
          <w:rFonts w:ascii="Times New Roman" w:eastAsia="Times New Roman" w:hAnsi="Times New Roman" w:cs="Times New Roman"/>
          <w:sz w:val="28"/>
          <w:szCs w:val="28"/>
          <w:lang w:eastAsia="uk-UA"/>
        </w:rPr>
        <w:t xml:space="preserve"> визначається з огляду на освітні потреби замовників освітніх послуг (здобувачів освіти, їх батьків) та зумовлюються кадровими, матеріально-технічними, інформаційними ресурсами закладу освіти, перспективою здобуття подальшої освіти та майбутніми життєвими планами здобувачів освіти.</w:t>
      </w:r>
    </w:p>
    <w:p w:rsidR="00F963A7" w:rsidRPr="00F963A7" w:rsidRDefault="00E57D86" w:rsidP="00403098">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w:t>
      </w:r>
      <w:r w:rsidR="00403098">
        <w:rPr>
          <w:rFonts w:ascii="Times New Roman" w:eastAsia="Times New Roman" w:hAnsi="Times New Roman" w:cs="Times New Roman"/>
          <w:color w:val="000000"/>
          <w:sz w:val="28"/>
          <w:szCs w:val="28"/>
          <w:lang w:eastAsia="uk-UA"/>
        </w:rPr>
        <w:t>7</w:t>
      </w:r>
      <w:r>
        <w:rPr>
          <w:rFonts w:ascii="Times New Roman" w:eastAsia="Times New Roman" w:hAnsi="Times New Roman" w:cs="Times New Roman"/>
          <w:color w:val="000000"/>
          <w:sz w:val="28"/>
          <w:szCs w:val="28"/>
          <w:lang w:eastAsia="uk-UA"/>
        </w:rPr>
        <w:t xml:space="preserve">. </w:t>
      </w:r>
      <w:r w:rsidR="00F963A7" w:rsidRPr="00F963A7">
        <w:rPr>
          <w:rFonts w:ascii="Times New Roman" w:eastAsia="Times New Roman" w:hAnsi="Times New Roman" w:cs="Times New Roman"/>
          <w:color w:val="000000"/>
          <w:sz w:val="28"/>
          <w:szCs w:val="28"/>
          <w:lang w:eastAsia="uk-UA"/>
        </w:rPr>
        <w:t>Автономія закладу визначається його правом:</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брати участь в установленому порядку в моніторингу якості освіти;</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налагоджувати внутрішню систему забезпечення якості освіти;</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проходити в установленому порядку громадський нагляд (контроль);</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самостійно визначати форми, методи і засоби організації освітнього процесу;</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самостійно формувати освітню (освітні) програму (програми);</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на основі освітньої (освітніх) програми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планувати власну діяльність та формувати стратегію розвитку;</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спільно </w:t>
      </w:r>
      <w:r w:rsidR="00E74963">
        <w:rPr>
          <w:rFonts w:ascii="Times New Roman" w:eastAsia="Times New Roman" w:hAnsi="Times New Roman" w:cs="Times New Roman"/>
          <w:color w:val="000000"/>
          <w:sz w:val="28"/>
          <w:szCs w:val="28"/>
          <w:lang w:eastAsia="uk-UA"/>
        </w:rPr>
        <w:t>і</w:t>
      </w:r>
      <w:r w:rsidRPr="00F963A7">
        <w:rPr>
          <w:rFonts w:ascii="Times New Roman" w:eastAsia="Times New Roman" w:hAnsi="Times New Roman" w:cs="Times New Roman"/>
          <w:color w:val="000000"/>
          <w:sz w:val="28"/>
          <w:szCs w:val="28"/>
          <w:lang w:eastAsia="uk-UA"/>
        </w:rPr>
        <w:t>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законодавством;</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розпоряджатися рухомим і нерухомим майном згідно </w:t>
      </w:r>
      <w:r w:rsidR="008A34AC">
        <w:rPr>
          <w:rFonts w:ascii="Times New Roman" w:eastAsia="Times New Roman" w:hAnsi="Times New Roman" w:cs="Times New Roman"/>
          <w:color w:val="000000"/>
          <w:sz w:val="28"/>
          <w:szCs w:val="28"/>
          <w:lang w:eastAsia="uk-UA"/>
        </w:rPr>
        <w:t>і</w:t>
      </w:r>
      <w:r w:rsidRPr="00F963A7">
        <w:rPr>
          <w:rFonts w:ascii="Times New Roman" w:eastAsia="Times New Roman" w:hAnsi="Times New Roman" w:cs="Times New Roman"/>
          <w:color w:val="000000"/>
          <w:sz w:val="28"/>
          <w:szCs w:val="28"/>
          <w:lang w:eastAsia="uk-UA"/>
        </w:rPr>
        <w:t>з законодавством України та цим Статутом;</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отримувати кошти і матеріальні цінності від органів виконавчої влади, місцевого самоврядування; юридичних і фізичних осіб;</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залишати у своєму розпорядженні і використовувати власні надходження у порядку, визначеному законодавством;</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розвивати власну матеріально-технічну та соціальну базу;</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упроваджувати експериментальні програми;</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самостійно забезпечувати добір і розстановку кадрів;</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lastRenderedPageBreak/>
        <w:t>користуватись пільгами, передбаченими державою;</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здавати в оренду майно і приміщення, які тимчасово не використовуються в освітньому процесі у порядку, визначеному законодавством;</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надавати оплачувані освітні послуги відповідно до порядку, визначеного законодавством;</w:t>
      </w:r>
    </w:p>
    <w:p w:rsidR="00F963A7" w:rsidRPr="00F963A7" w:rsidRDefault="00F963A7" w:rsidP="00F963A7">
      <w:pPr>
        <w:numPr>
          <w:ilvl w:val="0"/>
          <w:numId w:val="7"/>
        </w:numPr>
        <w:shd w:val="clear" w:color="auto" w:fill="FFFFFF"/>
        <w:spacing w:before="15" w:after="0"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здійснювати інші дії, що не суперечать законодавству.</w:t>
      </w:r>
    </w:p>
    <w:p w:rsidR="00F963A7" w:rsidRPr="00F963A7" w:rsidRDefault="00E57D86" w:rsidP="00403098">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1.1</w:t>
      </w:r>
      <w:r w:rsidR="00403098">
        <w:rPr>
          <w:rFonts w:ascii="Times New Roman" w:eastAsia="Times New Roman" w:hAnsi="Times New Roman" w:cs="Times New Roman"/>
          <w:color w:val="000000"/>
          <w:sz w:val="28"/>
          <w:szCs w:val="28"/>
          <w:lang w:eastAsia="uk-UA"/>
        </w:rPr>
        <w:t>8</w:t>
      </w:r>
      <w:r w:rsidR="00F963A7" w:rsidRPr="00F963A7">
        <w:rPr>
          <w:rFonts w:ascii="Times New Roman" w:eastAsia="Times New Roman" w:hAnsi="Times New Roman" w:cs="Times New Roman"/>
          <w:color w:val="000000"/>
          <w:sz w:val="28"/>
          <w:szCs w:val="28"/>
          <w:lang w:eastAsia="uk-UA"/>
        </w:rPr>
        <w:t>. У закладі можуть створюватись та функціонувати:</w:t>
      </w:r>
    </w:p>
    <w:p w:rsidR="00F963A7" w:rsidRPr="00F963A7" w:rsidRDefault="00F963A7" w:rsidP="00403098">
      <w:pPr>
        <w:numPr>
          <w:ilvl w:val="0"/>
          <w:numId w:val="8"/>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структурні підрозділи;</w:t>
      </w:r>
    </w:p>
    <w:p w:rsidR="00F963A7" w:rsidRPr="00F963A7" w:rsidRDefault="00F963A7" w:rsidP="00403098">
      <w:pPr>
        <w:numPr>
          <w:ilvl w:val="0"/>
          <w:numId w:val="8"/>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методичні об’єднання</w:t>
      </w:r>
      <w:r w:rsidR="00A6414C">
        <w:rPr>
          <w:rFonts w:ascii="Times New Roman" w:eastAsia="Times New Roman" w:hAnsi="Times New Roman" w:cs="Times New Roman"/>
          <w:color w:val="000000"/>
          <w:sz w:val="28"/>
          <w:szCs w:val="28"/>
          <w:lang w:eastAsia="uk-UA"/>
        </w:rPr>
        <w:t xml:space="preserve">, </w:t>
      </w:r>
      <w:r w:rsidR="00A6414C" w:rsidRPr="00403098">
        <w:rPr>
          <w:rFonts w:ascii="Times New Roman" w:eastAsia="Times New Roman" w:hAnsi="Times New Roman" w:cs="Times New Roman"/>
          <w:sz w:val="28"/>
          <w:szCs w:val="28"/>
          <w:lang w:eastAsia="uk-UA"/>
        </w:rPr>
        <w:t>динамічні групи</w:t>
      </w:r>
      <w:r w:rsidRPr="00403098">
        <w:rPr>
          <w:rFonts w:ascii="Times New Roman" w:eastAsia="Times New Roman" w:hAnsi="Times New Roman" w:cs="Times New Roman"/>
          <w:sz w:val="28"/>
          <w:szCs w:val="28"/>
          <w:lang w:eastAsia="uk-UA"/>
        </w:rPr>
        <w:t xml:space="preserve"> </w:t>
      </w:r>
      <w:r w:rsidRPr="00F963A7">
        <w:rPr>
          <w:rFonts w:ascii="Times New Roman" w:eastAsia="Times New Roman" w:hAnsi="Times New Roman" w:cs="Times New Roman"/>
          <w:color w:val="000000"/>
          <w:sz w:val="28"/>
          <w:szCs w:val="28"/>
          <w:lang w:eastAsia="uk-UA"/>
        </w:rPr>
        <w:t>педагогічних працівників;</w:t>
      </w:r>
    </w:p>
    <w:p w:rsidR="00F963A7" w:rsidRPr="00F963A7" w:rsidRDefault="00F963A7" w:rsidP="00403098">
      <w:pPr>
        <w:numPr>
          <w:ilvl w:val="0"/>
          <w:numId w:val="8"/>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психологічна служба.</w:t>
      </w:r>
    </w:p>
    <w:p w:rsidR="00F963A7" w:rsidRPr="00F963A7" w:rsidRDefault="00E57D86" w:rsidP="00403098">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1.1</w:t>
      </w:r>
      <w:r w:rsidR="00403098">
        <w:rPr>
          <w:rFonts w:ascii="Times New Roman" w:eastAsia="Times New Roman" w:hAnsi="Times New Roman" w:cs="Times New Roman"/>
          <w:color w:val="000000"/>
          <w:sz w:val="28"/>
          <w:szCs w:val="28"/>
          <w:lang w:eastAsia="uk-UA"/>
        </w:rPr>
        <w:t>9</w:t>
      </w:r>
      <w:r w:rsidR="00F963A7" w:rsidRPr="00F963A7">
        <w:rPr>
          <w:rFonts w:ascii="Times New Roman" w:eastAsia="Times New Roman" w:hAnsi="Times New Roman" w:cs="Times New Roman"/>
          <w:color w:val="000000"/>
          <w:sz w:val="28"/>
          <w:szCs w:val="28"/>
          <w:lang w:eastAsia="uk-UA"/>
        </w:rPr>
        <w:t>. Заклад освіти в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w:t>
      </w:r>
    </w:p>
    <w:p w:rsidR="00F963A7" w:rsidRPr="00F963A7" w:rsidRDefault="00403098"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1.20</w:t>
      </w:r>
      <w:r w:rsidR="00F963A7" w:rsidRPr="00F963A7">
        <w:rPr>
          <w:rFonts w:ascii="Times New Roman" w:eastAsia="Times New Roman" w:hAnsi="Times New Roman" w:cs="Times New Roman"/>
          <w:color w:val="000000"/>
          <w:sz w:val="28"/>
          <w:szCs w:val="28"/>
          <w:lang w:eastAsia="uk-UA"/>
        </w:rPr>
        <w:t>.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rsidR="00F963A7" w:rsidRPr="00F963A7" w:rsidRDefault="00E57D86"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1.2</w:t>
      </w:r>
      <w:r w:rsidR="00403098">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 Заклад освіти несе відповідальність перед здобувачами освіти, суспільством і державою за:</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безпечні умови освітньої діяльності;</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дотримання Державних стандартів освіти;</w:t>
      </w:r>
    </w:p>
    <w:p w:rsidR="00F963A7" w:rsidRPr="00F963A7" w:rsidRDefault="008A34AC"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963A7" w:rsidRPr="00F963A7">
        <w:rPr>
          <w:rFonts w:ascii="Times New Roman" w:eastAsia="Times New Roman" w:hAnsi="Times New Roman" w:cs="Times New Roman"/>
          <w:color w:val="000000"/>
          <w:sz w:val="28"/>
          <w:szCs w:val="28"/>
          <w:lang w:eastAsia="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дотримання фінансової дисципліни;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прозорість, інформаційну відкритість закладу освіти.</w:t>
      </w:r>
    </w:p>
    <w:p w:rsidR="00F963A7" w:rsidRPr="00F963A7" w:rsidRDefault="00403098"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1.22</w:t>
      </w:r>
      <w:r w:rsidR="00F963A7" w:rsidRPr="00F963A7">
        <w:rPr>
          <w:rFonts w:ascii="Times New Roman" w:eastAsia="Times New Roman" w:hAnsi="Times New Roman" w:cs="Times New Roman"/>
          <w:color w:val="000000"/>
          <w:sz w:val="28"/>
          <w:szCs w:val="28"/>
          <w:lang w:eastAsia="uk-UA"/>
        </w:rPr>
        <w:t>. Медичне обслуговування учнів здійснюється медичними працівниками, які входять до штату закладу або штату закладів охорони здоров’я згідно законодавства.</w:t>
      </w:r>
    </w:p>
    <w:p w:rsidR="00F963A7" w:rsidRPr="00F963A7" w:rsidRDefault="00403098"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1.23</w:t>
      </w:r>
      <w:r w:rsidR="00F963A7" w:rsidRPr="00F963A7">
        <w:rPr>
          <w:rFonts w:ascii="Times New Roman" w:eastAsia="Times New Roman" w:hAnsi="Times New Roman" w:cs="Times New Roman"/>
          <w:color w:val="000000"/>
          <w:sz w:val="28"/>
          <w:szCs w:val="28"/>
          <w:lang w:eastAsia="uk-UA"/>
        </w:rPr>
        <w:t>.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rsidR="00F963A7" w:rsidRPr="00F963A7" w:rsidRDefault="00403098"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1.24</w:t>
      </w:r>
      <w:r w:rsidR="00F963A7" w:rsidRPr="00F963A7">
        <w:rPr>
          <w:rFonts w:ascii="Times New Roman" w:eastAsia="Times New Roman" w:hAnsi="Times New Roman" w:cs="Times New Roman"/>
          <w:color w:val="000000"/>
          <w:sz w:val="28"/>
          <w:szCs w:val="28"/>
          <w:lang w:eastAsia="uk-UA"/>
        </w:rPr>
        <w:t>.  Відповідальність за організацію харчування учнів у закладі, додержання в ньому санітарно-гігієнічних і санітарно-епідемічних 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Контроль за охороною здоров’я та якістю харчування учнів покладається на органи охорони здоров’я.</w:t>
      </w:r>
    </w:p>
    <w:p w:rsidR="00F963A7" w:rsidRPr="00F963A7" w:rsidRDefault="00403098"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1.25</w:t>
      </w:r>
      <w:r w:rsidR="00F963A7" w:rsidRPr="00F963A7">
        <w:rPr>
          <w:rFonts w:ascii="Times New Roman" w:eastAsia="Times New Roman" w:hAnsi="Times New Roman" w:cs="Times New Roman"/>
          <w:color w:val="000000"/>
          <w:sz w:val="28"/>
          <w:szCs w:val="28"/>
          <w:lang w:eastAsia="uk-UA"/>
        </w:rPr>
        <w:t>. Взаємовідносини закладу з юридичними і фізичними особами визначаються угодами, що укладені між ними.</w:t>
      </w:r>
    </w:p>
    <w:p w:rsidR="00F963A7" w:rsidRPr="00F963A7" w:rsidRDefault="00E57D86"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403098">
        <w:rPr>
          <w:rFonts w:ascii="Times New Roman" w:eastAsia="Times New Roman" w:hAnsi="Times New Roman" w:cs="Times New Roman"/>
          <w:color w:val="000000"/>
          <w:sz w:val="28"/>
          <w:szCs w:val="28"/>
          <w:lang w:eastAsia="uk-UA"/>
        </w:rPr>
        <w:t>.26</w:t>
      </w:r>
      <w:r w:rsidR="00F963A7" w:rsidRPr="00F963A7">
        <w:rPr>
          <w:rFonts w:ascii="Times New Roman" w:eastAsia="Times New Roman" w:hAnsi="Times New Roman" w:cs="Times New Roman"/>
          <w:color w:val="000000"/>
          <w:sz w:val="28"/>
          <w:szCs w:val="28"/>
          <w:lang w:eastAsia="uk-UA"/>
        </w:rPr>
        <w:t>.  Заклад може мати власну символіку: гімн, герб, прапор та інші атрибути, що відображають специфіку його освітнього процесу.</w:t>
      </w:r>
    </w:p>
    <w:p w:rsidR="00F963A7" w:rsidRPr="00F963A7" w:rsidRDefault="00403098"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1.27</w:t>
      </w:r>
      <w:r w:rsidR="00F963A7" w:rsidRPr="00F963A7">
        <w:rPr>
          <w:rFonts w:ascii="Times New Roman" w:eastAsia="Times New Roman" w:hAnsi="Times New Roman" w:cs="Times New Roman"/>
          <w:color w:val="000000"/>
          <w:sz w:val="28"/>
          <w:szCs w:val="28"/>
          <w:lang w:eastAsia="uk-UA"/>
        </w:rPr>
        <w:t>. Заклад освіти є неприбутковою установою та не має на меті отримання доходів.</w:t>
      </w:r>
    </w:p>
    <w:p w:rsidR="00F963A7" w:rsidRPr="00F963A7" w:rsidRDefault="00E57D86"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1.2</w:t>
      </w:r>
      <w:r w:rsidR="00403098">
        <w:rPr>
          <w:rFonts w:ascii="Times New Roman" w:eastAsia="Times New Roman" w:hAnsi="Times New Roman" w:cs="Times New Roman"/>
          <w:color w:val="000000"/>
          <w:sz w:val="28"/>
          <w:szCs w:val="28"/>
          <w:lang w:eastAsia="uk-UA"/>
        </w:rPr>
        <w:t>8</w:t>
      </w:r>
      <w:r w:rsidR="00F963A7" w:rsidRPr="00F963A7">
        <w:rPr>
          <w:rFonts w:ascii="Times New Roman" w:eastAsia="Times New Roman" w:hAnsi="Times New Roman" w:cs="Times New Roman"/>
          <w:color w:val="000000"/>
          <w:sz w:val="28"/>
          <w:szCs w:val="28"/>
          <w:lang w:eastAsia="uk-UA"/>
        </w:rPr>
        <w:t>.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rsidR="00F963A7" w:rsidRPr="00F963A7" w:rsidRDefault="00E57D86"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1.2</w:t>
      </w:r>
      <w:r w:rsidR="00403098">
        <w:rPr>
          <w:rFonts w:ascii="Times New Roman" w:eastAsia="Times New Roman" w:hAnsi="Times New Roman" w:cs="Times New Roman"/>
          <w:color w:val="000000"/>
          <w:sz w:val="28"/>
          <w:szCs w:val="28"/>
          <w:lang w:eastAsia="uk-UA"/>
        </w:rPr>
        <w:t>9</w:t>
      </w:r>
      <w:r w:rsidR="00F963A7" w:rsidRPr="00F963A7">
        <w:rPr>
          <w:rFonts w:ascii="Times New Roman" w:eastAsia="Times New Roman" w:hAnsi="Times New Roman" w:cs="Times New Roman"/>
          <w:color w:val="000000"/>
          <w:sz w:val="28"/>
          <w:szCs w:val="28"/>
          <w:lang w:eastAsia="uk-UA"/>
        </w:rPr>
        <w:t>.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F963A7" w:rsidRPr="00F963A7" w:rsidRDefault="00E57D86"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403098">
        <w:rPr>
          <w:rFonts w:ascii="Times New Roman" w:eastAsia="Times New Roman" w:hAnsi="Times New Roman" w:cs="Times New Roman"/>
          <w:color w:val="000000"/>
          <w:sz w:val="28"/>
          <w:szCs w:val="28"/>
          <w:lang w:eastAsia="uk-UA"/>
        </w:rPr>
        <w:t>30</w:t>
      </w:r>
      <w:r w:rsidR="00F963A7" w:rsidRPr="00F963A7">
        <w:rPr>
          <w:rFonts w:ascii="Times New Roman" w:eastAsia="Times New Roman" w:hAnsi="Times New Roman" w:cs="Times New Roman"/>
          <w:color w:val="000000"/>
          <w:sz w:val="28"/>
          <w:szCs w:val="28"/>
          <w:lang w:eastAsia="uk-UA"/>
        </w:rPr>
        <w:t>. У разі припинення юридичної особи (в результаті її ліквідації, злиття, поділу, приєднання або перетворення) передача активів, що залишились</w:t>
      </w:r>
      <w:r w:rsidR="00391E72">
        <w:rPr>
          <w:rFonts w:ascii="Times New Roman" w:eastAsia="Times New Roman" w:hAnsi="Times New Roman" w:cs="Times New Roman"/>
          <w:color w:val="000000"/>
          <w:sz w:val="28"/>
          <w:szCs w:val="28"/>
          <w:lang w:eastAsia="uk-UA"/>
        </w:rPr>
        <w:t>,</w:t>
      </w:r>
      <w:r w:rsidR="00F963A7" w:rsidRPr="00F963A7">
        <w:rPr>
          <w:rFonts w:ascii="Times New Roman" w:eastAsia="Times New Roman" w:hAnsi="Times New Roman" w:cs="Times New Roman"/>
          <w:color w:val="000000"/>
          <w:sz w:val="28"/>
          <w:szCs w:val="28"/>
          <w:lang w:eastAsia="uk-UA"/>
        </w:rPr>
        <w:t xml:space="preserve"> здійснюється одній або кільком неприбутковим організаціям, які визначені власником або зараховуються до доходу бюджету.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before="105" w:after="105" w:line="240" w:lineRule="auto"/>
        <w:ind w:firstLine="570"/>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ІІ. Організація освітнього процесу</w:t>
      </w:r>
    </w:p>
    <w:p w:rsidR="00F963A7" w:rsidRPr="00F963A7" w:rsidRDefault="00F963A7" w:rsidP="00F963A7">
      <w:pPr>
        <w:shd w:val="clear" w:color="auto" w:fill="FFFFFF"/>
        <w:spacing w:after="0" w:line="240" w:lineRule="auto"/>
        <w:ind w:right="105"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2.1.Заклад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F963A7" w:rsidRPr="00F963A7" w:rsidRDefault="00F963A7" w:rsidP="00F963A7">
      <w:pPr>
        <w:shd w:val="clear" w:color="auto" w:fill="FFFFFF"/>
        <w:spacing w:after="0" w:line="240" w:lineRule="auto"/>
        <w:ind w:right="105"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2.2. Заклад планує свою роботу самостійно, відповідно до </w:t>
      </w:r>
      <w:r w:rsidR="008A34AC" w:rsidRPr="00403098">
        <w:rPr>
          <w:rFonts w:ascii="Times New Roman" w:eastAsia="Times New Roman" w:hAnsi="Times New Roman" w:cs="Times New Roman"/>
          <w:sz w:val="28"/>
          <w:szCs w:val="28"/>
          <w:lang w:eastAsia="uk-UA"/>
        </w:rPr>
        <w:t xml:space="preserve">стратегії розвитку </w:t>
      </w:r>
      <w:r w:rsidRPr="00403098">
        <w:rPr>
          <w:rFonts w:ascii="Times New Roman" w:eastAsia="Times New Roman" w:hAnsi="Times New Roman" w:cs="Times New Roman"/>
          <w:sz w:val="28"/>
          <w:szCs w:val="28"/>
          <w:lang w:eastAsia="uk-UA"/>
        </w:rPr>
        <w:t>та рі</w:t>
      </w:r>
      <w:r w:rsidR="008A34AC" w:rsidRPr="00403098">
        <w:rPr>
          <w:rFonts w:ascii="Times New Roman" w:eastAsia="Times New Roman" w:hAnsi="Times New Roman" w:cs="Times New Roman"/>
          <w:sz w:val="28"/>
          <w:szCs w:val="28"/>
          <w:lang w:eastAsia="uk-UA"/>
        </w:rPr>
        <w:t>чного плану</w:t>
      </w:r>
      <w:r w:rsidRPr="00403098">
        <w:rPr>
          <w:rFonts w:ascii="Times New Roman" w:eastAsia="Times New Roman" w:hAnsi="Times New Roman" w:cs="Times New Roman"/>
          <w:sz w:val="28"/>
          <w:szCs w:val="28"/>
          <w:lang w:eastAsia="uk-UA"/>
        </w:rPr>
        <w:t xml:space="preserve">. </w:t>
      </w:r>
      <w:r w:rsidR="00403098" w:rsidRPr="00403098">
        <w:rPr>
          <w:rFonts w:ascii="Times New Roman" w:eastAsia="Times New Roman" w:hAnsi="Times New Roman" w:cs="Times New Roman"/>
          <w:sz w:val="28"/>
          <w:szCs w:val="28"/>
          <w:lang w:eastAsia="uk-UA"/>
        </w:rPr>
        <w:t>Р</w:t>
      </w:r>
      <w:r w:rsidR="008A34AC" w:rsidRPr="00403098">
        <w:rPr>
          <w:rFonts w:ascii="Times New Roman" w:eastAsia="Times New Roman" w:hAnsi="Times New Roman" w:cs="Times New Roman"/>
          <w:sz w:val="28"/>
          <w:szCs w:val="28"/>
          <w:lang w:eastAsia="uk-UA"/>
        </w:rPr>
        <w:t>ічний план</w:t>
      </w:r>
      <w:r w:rsidRPr="00403098">
        <w:rPr>
          <w:rFonts w:ascii="Times New Roman" w:eastAsia="Times New Roman" w:hAnsi="Times New Roman" w:cs="Times New Roman"/>
          <w:sz w:val="28"/>
          <w:szCs w:val="28"/>
          <w:lang w:eastAsia="uk-UA"/>
        </w:rPr>
        <w:t xml:space="preserve"> р</w:t>
      </w:r>
      <w:r w:rsidRPr="00F963A7">
        <w:rPr>
          <w:rFonts w:ascii="Times New Roman" w:eastAsia="Times New Roman" w:hAnsi="Times New Roman" w:cs="Times New Roman"/>
          <w:color w:val="000000"/>
          <w:sz w:val="28"/>
          <w:szCs w:val="28"/>
          <w:lang w:eastAsia="uk-UA"/>
        </w:rPr>
        <w:t>оботи схвалюється педагогічною радою закладу та затверджується керівником.</w:t>
      </w:r>
    </w:p>
    <w:p w:rsidR="00F963A7" w:rsidRPr="00F963A7" w:rsidRDefault="00F963A7" w:rsidP="00F963A7">
      <w:pPr>
        <w:shd w:val="clear" w:color="auto" w:fill="FFFFFF"/>
        <w:spacing w:after="0" w:line="240" w:lineRule="auto"/>
        <w:ind w:right="105"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2.3. Освітня програма схвалюється педагогічною радою закладу та затверджується керівником.</w:t>
      </w:r>
    </w:p>
    <w:p w:rsidR="00F963A7" w:rsidRPr="00F963A7" w:rsidRDefault="00F963A7" w:rsidP="00F963A7">
      <w:pPr>
        <w:shd w:val="clear" w:color="auto" w:fill="FFFFFF"/>
        <w:spacing w:after="0" w:line="240" w:lineRule="auto"/>
        <w:ind w:right="105"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2.4.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rsidR="00F963A7" w:rsidRPr="00F963A7" w:rsidRDefault="00F963A7" w:rsidP="00F963A7">
      <w:pPr>
        <w:shd w:val="clear" w:color="auto" w:fill="FFFFFF"/>
        <w:spacing w:after="0" w:line="240" w:lineRule="auto"/>
        <w:ind w:right="105"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2.5.  Заклад забезпечує відповідність рівня загальної середньої освіти Державним стандартам освіти, єдність навчання і</w:t>
      </w:r>
      <w:r w:rsidRPr="00F963A7">
        <w:rPr>
          <w:rFonts w:ascii="Times New Roman" w:eastAsia="Times New Roman" w:hAnsi="Times New Roman" w:cs="Times New Roman"/>
          <w:color w:val="000000"/>
          <w:spacing w:val="-15"/>
          <w:sz w:val="28"/>
          <w:szCs w:val="28"/>
          <w:lang w:eastAsia="uk-UA"/>
        </w:rPr>
        <w:t> </w:t>
      </w:r>
      <w:r w:rsidRPr="00F963A7">
        <w:rPr>
          <w:rFonts w:ascii="Times New Roman" w:eastAsia="Times New Roman" w:hAnsi="Times New Roman" w:cs="Times New Roman"/>
          <w:color w:val="000000"/>
          <w:sz w:val="28"/>
          <w:szCs w:val="28"/>
          <w:lang w:eastAsia="uk-UA"/>
        </w:rPr>
        <w:t>виховання.</w:t>
      </w:r>
    </w:p>
    <w:p w:rsidR="00F963A7" w:rsidRPr="00F963A7" w:rsidRDefault="00F963A7" w:rsidP="00F963A7">
      <w:pPr>
        <w:shd w:val="clear" w:color="auto" w:fill="FFFFFF"/>
        <w:spacing w:after="0" w:line="240" w:lineRule="auto"/>
        <w:ind w:right="105"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2.6. 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w:t>
      </w:r>
    </w:p>
    <w:p w:rsidR="00F963A7" w:rsidRPr="00F963A7" w:rsidRDefault="00F963A7" w:rsidP="00F963A7">
      <w:pPr>
        <w:shd w:val="clear" w:color="auto" w:fill="FFFFFF"/>
        <w:spacing w:after="0" w:line="240" w:lineRule="auto"/>
        <w:ind w:right="105"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2.7. Заклад  обирає форми, засоби і методи навчання та виховання відповідно до законодавства в галузі освіти та Статуту з урахуванням  специфіки  Закладу,  профілю  т</w:t>
      </w:r>
      <w:r w:rsidR="00391E72">
        <w:rPr>
          <w:rFonts w:ascii="Times New Roman" w:eastAsia="Times New Roman" w:hAnsi="Times New Roman" w:cs="Times New Roman"/>
          <w:color w:val="000000"/>
          <w:sz w:val="28"/>
          <w:szCs w:val="28"/>
          <w:lang w:eastAsia="uk-UA"/>
        </w:rPr>
        <w:t>а  інших  особливостей                організа</w:t>
      </w:r>
      <w:r w:rsidRPr="00F963A7">
        <w:rPr>
          <w:rFonts w:ascii="Times New Roman" w:eastAsia="Times New Roman" w:hAnsi="Times New Roman" w:cs="Times New Roman"/>
          <w:color w:val="000000"/>
          <w:sz w:val="28"/>
          <w:szCs w:val="28"/>
          <w:lang w:eastAsia="uk-UA"/>
        </w:rPr>
        <w:t>ції освітнього процесу.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2.8. Наповнюваність класів закладу може перевищувати норми встановленої на момент зарахування до закладу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lastRenderedPageBreak/>
        <w:t>2.9. Поділ класів на групи для вивчення окремих предметів у закладі здійснюється згідно законодавства. При цьому за рішенням засновника може встановлюватися менша наповнюваність класів, груп.</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2.10.  Заклад створює умови для здобуття освіти особами з особливими освітніми потребами.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2.11. За письмовими зверненнями батьків, інших законних представників учнів та відповідно до рішення засновника у закладі функціонують групи подовженого дня.</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2.12.</w:t>
      </w:r>
      <w:r w:rsidRPr="00F963A7">
        <w:rPr>
          <w:rFonts w:ascii="Times New Roman" w:eastAsia="Times New Roman" w:hAnsi="Times New Roman" w:cs="Times New Roman"/>
          <w:b/>
          <w:bCs/>
          <w:color w:val="000000"/>
          <w:sz w:val="28"/>
          <w:szCs w:val="28"/>
          <w:lang w:eastAsia="uk-UA"/>
        </w:rPr>
        <w:t> </w:t>
      </w:r>
      <w:r w:rsidRPr="00F963A7">
        <w:rPr>
          <w:rFonts w:ascii="Times New Roman" w:eastAsia="Times New Roman" w:hAnsi="Times New Roman" w:cs="Times New Roman"/>
          <w:color w:val="000000"/>
          <w:sz w:val="28"/>
          <w:szCs w:val="28"/>
          <w:lang w:eastAsia="uk-UA"/>
        </w:rPr>
        <w:t>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2.13.</w:t>
      </w:r>
      <w:r w:rsidRPr="00F963A7">
        <w:rPr>
          <w:rFonts w:ascii="Times New Roman" w:eastAsia="Times New Roman" w:hAnsi="Times New Roman" w:cs="Times New Roman"/>
          <w:b/>
          <w:bCs/>
          <w:color w:val="000000"/>
          <w:sz w:val="28"/>
          <w:szCs w:val="28"/>
          <w:lang w:eastAsia="uk-UA"/>
        </w:rPr>
        <w:t> </w:t>
      </w:r>
      <w:r w:rsidRPr="00F963A7">
        <w:rPr>
          <w:rFonts w:ascii="Times New Roman" w:eastAsia="Times New Roman" w:hAnsi="Times New Roman" w:cs="Times New Roman"/>
          <w:color w:val="000000"/>
          <w:sz w:val="28"/>
          <w:szCs w:val="28"/>
          <w:lang w:eastAsia="uk-UA"/>
        </w:rPr>
        <w:t>Порядок зарахування, відрахування та переведення учнів здійснюється згідно чинного законодавства.</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2.14. Навчальний рік розпочинається першого вересня і закінчується не пізніше 1 липня наступного року.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Тривалість канікул протягом навчального року не може бути меншою 30 календарних днів.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2.15. Тривалість уроків у закладі становить: у перших класах – 35 хвилин, у 2-4 класах – 40 хвилин, у 5-11 (12) класах – 45 хвилин. Заклад може обрати інші, крім уроку, форми організації освітнього процесу.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Різниця в часі навчальних годин 1-4 класів  компенсується відповідно до порядку, визначеного законодавством.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Тривалість перерв між </w:t>
      </w:r>
      <w:proofErr w:type="spellStart"/>
      <w:r w:rsidRPr="00F963A7">
        <w:rPr>
          <w:rFonts w:ascii="Times New Roman" w:eastAsia="Times New Roman" w:hAnsi="Times New Roman" w:cs="Times New Roman"/>
          <w:color w:val="000000"/>
          <w:sz w:val="28"/>
          <w:szCs w:val="28"/>
          <w:lang w:eastAsia="uk-UA"/>
        </w:rPr>
        <w:t>уроками</w:t>
      </w:r>
      <w:proofErr w:type="spellEnd"/>
      <w:r w:rsidRPr="00F963A7">
        <w:rPr>
          <w:rFonts w:ascii="Times New Roman" w:eastAsia="Times New Roman" w:hAnsi="Times New Roman" w:cs="Times New Roman"/>
          <w:color w:val="000000"/>
          <w:sz w:val="28"/>
          <w:szCs w:val="28"/>
          <w:lang w:eastAsia="uk-UA"/>
        </w:rPr>
        <w:t xml:space="preserve">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2.16. Режим роботи закладу визначається на основі відповідних нормативно-правових актів. Розклад уроків складається відповідно до навчальних планів закладу з дотриманням педагогічних та санітарно-гігієнічних вимог і затверджується його директором.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2.17.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r w:rsidR="006863AD">
        <w:rPr>
          <w:rFonts w:ascii="Times New Roman" w:eastAsia="Times New Roman" w:hAnsi="Times New Roman" w:cs="Times New Roman"/>
          <w:color w:val="000000"/>
          <w:sz w:val="28"/>
          <w:szCs w:val="28"/>
          <w:lang w:eastAsia="uk-UA"/>
        </w:rPr>
        <w:t xml:space="preserve"> </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2.18. Окрім різних форм обов'язкових навчальних занять, у закладі проводяться індивідуальні, групові, факультативні, курси за вибором та </w:t>
      </w:r>
      <w:r w:rsidRPr="00F963A7">
        <w:rPr>
          <w:rFonts w:ascii="Times New Roman" w:eastAsia="Times New Roman" w:hAnsi="Times New Roman" w:cs="Times New Roman"/>
          <w:color w:val="000000"/>
          <w:sz w:val="28"/>
          <w:szCs w:val="28"/>
          <w:lang w:eastAsia="uk-UA"/>
        </w:rPr>
        <w:lastRenderedPageBreak/>
        <w:t>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w:t>
      </w:r>
      <w:r w:rsidRPr="00F963A7">
        <w:rPr>
          <w:rFonts w:ascii="Times New Roman" w:eastAsia="Times New Roman" w:hAnsi="Times New Roman" w:cs="Times New Roman"/>
          <w:color w:val="000000"/>
          <w:spacing w:val="-15"/>
          <w:sz w:val="28"/>
          <w:szCs w:val="28"/>
          <w:lang w:eastAsia="uk-UA"/>
        </w:rPr>
        <w:t> </w:t>
      </w:r>
      <w:r w:rsidRPr="00F963A7">
        <w:rPr>
          <w:rFonts w:ascii="Times New Roman" w:eastAsia="Times New Roman" w:hAnsi="Times New Roman" w:cs="Times New Roman"/>
          <w:color w:val="000000"/>
          <w:sz w:val="28"/>
          <w:szCs w:val="28"/>
          <w:lang w:eastAsia="uk-UA"/>
        </w:rPr>
        <w:t>обдарувань.</w:t>
      </w:r>
    </w:p>
    <w:p w:rsidR="00F963A7" w:rsidRPr="00F963A7" w:rsidRDefault="00F963A7" w:rsidP="00F963A7">
      <w:pPr>
        <w:shd w:val="clear" w:color="auto" w:fill="FFFFFF"/>
        <w:spacing w:after="0" w:line="240" w:lineRule="auto"/>
        <w:ind w:right="105"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2.19.  Відволікання учнів від навчальних занять для провадження інших видів діяльності забороняється (крім випадків, передбачених</w:t>
      </w:r>
      <w:r w:rsidRPr="00F963A7">
        <w:rPr>
          <w:rFonts w:ascii="Times New Roman" w:eastAsia="Times New Roman" w:hAnsi="Times New Roman" w:cs="Times New Roman"/>
          <w:color w:val="000000"/>
          <w:spacing w:val="-15"/>
          <w:sz w:val="28"/>
          <w:szCs w:val="28"/>
          <w:lang w:eastAsia="uk-UA"/>
        </w:rPr>
        <w:t> </w:t>
      </w:r>
      <w:r w:rsidRPr="00F963A7">
        <w:rPr>
          <w:rFonts w:ascii="Times New Roman" w:eastAsia="Times New Roman" w:hAnsi="Times New Roman" w:cs="Times New Roman"/>
          <w:color w:val="000000"/>
          <w:sz w:val="28"/>
          <w:szCs w:val="28"/>
          <w:lang w:eastAsia="uk-UA"/>
        </w:rPr>
        <w:t>законодавством).</w:t>
      </w:r>
    </w:p>
    <w:p w:rsidR="00F963A7" w:rsidRPr="00F963A7" w:rsidRDefault="00E57D86" w:rsidP="00E57D86">
      <w:pPr>
        <w:shd w:val="clear" w:color="auto" w:fill="FFFFFF"/>
        <w:spacing w:after="0" w:line="240" w:lineRule="auto"/>
        <w:ind w:right="105"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2. 20. </w:t>
      </w:r>
      <w:r w:rsidR="00F963A7" w:rsidRPr="00F963A7">
        <w:rPr>
          <w:rFonts w:ascii="Times New Roman" w:eastAsia="Times New Roman" w:hAnsi="Times New Roman" w:cs="Times New Roman"/>
          <w:color w:val="000000"/>
          <w:sz w:val="28"/>
          <w:szCs w:val="28"/>
          <w:lang w:eastAsia="uk-UA"/>
        </w:rPr>
        <w:t>Залучення учнів до видів діяльності, не передбачених навчальним планом та річним планом роботи закладу, дозволяється лише за їх згодою та згодою батьків або осіб, які їх</w:t>
      </w:r>
      <w:r w:rsidR="00F963A7" w:rsidRPr="00F963A7">
        <w:rPr>
          <w:rFonts w:ascii="Times New Roman" w:eastAsia="Times New Roman" w:hAnsi="Times New Roman" w:cs="Times New Roman"/>
          <w:color w:val="000000"/>
          <w:spacing w:val="-15"/>
          <w:sz w:val="28"/>
          <w:szCs w:val="28"/>
          <w:lang w:eastAsia="uk-UA"/>
        </w:rPr>
        <w:t> </w:t>
      </w:r>
      <w:r w:rsidR="00F963A7" w:rsidRPr="00F963A7">
        <w:rPr>
          <w:rFonts w:ascii="Times New Roman" w:eastAsia="Times New Roman" w:hAnsi="Times New Roman" w:cs="Times New Roman"/>
          <w:color w:val="000000"/>
          <w:sz w:val="28"/>
          <w:szCs w:val="28"/>
          <w:lang w:eastAsia="uk-UA"/>
        </w:rPr>
        <w:t>замінюють.</w:t>
      </w:r>
    </w:p>
    <w:p w:rsidR="00F963A7" w:rsidRPr="00F963A7" w:rsidRDefault="00F963A7" w:rsidP="00F963A7">
      <w:pPr>
        <w:shd w:val="clear" w:color="auto" w:fill="FFFFFF"/>
        <w:spacing w:before="15"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2.21.  Оцінювання рівня досягнень учнів </w:t>
      </w:r>
      <w:r w:rsidR="006863AD">
        <w:rPr>
          <w:rFonts w:ascii="Times New Roman" w:eastAsia="Times New Roman" w:hAnsi="Times New Roman" w:cs="Times New Roman"/>
          <w:color w:val="000000"/>
          <w:sz w:val="28"/>
          <w:szCs w:val="28"/>
          <w:lang w:eastAsia="uk-UA"/>
        </w:rPr>
        <w:t>здійснюється вербально та за 12-</w:t>
      </w:r>
      <w:r w:rsidRPr="00F963A7">
        <w:rPr>
          <w:rFonts w:ascii="Times New Roman" w:eastAsia="Times New Roman" w:hAnsi="Times New Roman" w:cs="Times New Roman"/>
          <w:color w:val="000000"/>
          <w:sz w:val="28"/>
          <w:szCs w:val="28"/>
          <w:lang w:eastAsia="uk-UA"/>
        </w:rPr>
        <w:t>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w:t>
      </w:r>
    </w:p>
    <w:p w:rsidR="00F963A7" w:rsidRPr="00F963A7" w:rsidRDefault="00F963A7" w:rsidP="00F963A7">
      <w:pPr>
        <w:shd w:val="clear" w:color="auto" w:fill="FFFFFF"/>
        <w:spacing w:before="15"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w:t>
      </w:r>
      <w:r w:rsidR="00C221C7">
        <w:rPr>
          <w:rFonts w:ascii="Times New Roman" w:eastAsia="Times New Roman" w:hAnsi="Times New Roman" w:cs="Times New Roman"/>
          <w:color w:val="000000"/>
          <w:sz w:val="28"/>
          <w:szCs w:val="28"/>
          <w:lang w:eastAsia="uk-UA"/>
        </w:rPr>
        <w:t xml:space="preserve"> </w:t>
      </w:r>
      <w:r w:rsidR="00C221C7" w:rsidRPr="00403098">
        <w:rPr>
          <w:rFonts w:ascii="Times New Roman" w:eastAsia="Times New Roman" w:hAnsi="Times New Roman" w:cs="Times New Roman"/>
          <w:sz w:val="28"/>
          <w:szCs w:val="28"/>
          <w:lang w:eastAsia="uk-UA"/>
        </w:rPr>
        <w:t>В закладі може діяти електронний журнал.</w:t>
      </w:r>
    </w:p>
    <w:p w:rsidR="00F963A7" w:rsidRPr="00F963A7" w:rsidRDefault="00F963A7" w:rsidP="00F963A7">
      <w:pPr>
        <w:shd w:val="clear" w:color="auto" w:fill="FFFFFF"/>
        <w:spacing w:before="15"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Результати навчальної діяльності за рік заносяться до особових справ учнів.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2.22.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2.23.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2.24. За результатами навчання учням або випускникам видається відповідний документ згідно </w:t>
      </w:r>
      <w:r w:rsidR="006863AD">
        <w:rPr>
          <w:rFonts w:ascii="Times New Roman" w:eastAsia="Times New Roman" w:hAnsi="Times New Roman" w:cs="Times New Roman"/>
          <w:color w:val="000000"/>
          <w:sz w:val="28"/>
          <w:szCs w:val="28"/>
          <w:lang w:eastAsia="uk-UA"/>
        </w:rPr>
        <w:t>і</w:t>
      </w:r>
      <w:r w:rsidRPr="00F963A7">
        <w:rPr>
          <w:rFonts w:ascii="Times New Roman" w:eastAsia="Times New Roman" w:hAnsi="Times New Roman" w:cs="Times New Roman"/>
          <w:color w:val="000000"/>
          <w:sz w:val="28"/>
          <w:szCs w:val="28"/>
          <w:lang w:eastAsia="uk-UA"/>
        </w:rPr>
        <w:t>з законодавством.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2.25.</w:t>
      </w:r>
      <w:r w:rsidRPr="00F963A7">
        <w:rPr>
          <w:rFonts w:ascii="Times New Roman" w:eastAsia="Times New Roman" w:hAnsi="Times New Roman" w:cs="Times New Roman"/>
          <w:b/>
          <w:bCs/>
          <w:color w:val="000000"/>
          <w:sz w:val="28"/>
          <w:szCs w:val="28"/>
          <w:lang w:eastAsia="uk-UA"/>
        </w:rPr>
        <w:t> </w:t>
      </w:r>
      <w:r w:rsidRPr="00F963A7">
        <w:rPr>
          <w:rFonts w:ascii="Times New Roman" w:eastAsia="Times New Roman" w:hAnsi="Times New Roman" w:cs="Times New Roman"/>
          <w:color w:val="000000"/>
          <w:sz w:val="28"/>
          <w:szCs w:val="28"/>
          <w:lang w:eastAsia="uk-UA"/>
        </w:rPr>
        <w:t>  Система забезпечення якості освіти в закладі може включати: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стратегію та процедури забезпечення якості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систему та механізми забезпечення академічної доброчесності;</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оприлюднені критерії, правила і процедури оцінювання учнів;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оприлюднені критерії, правила і процедури оцінювання професійної діяльності педагогічних працівників;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оприлюднені критерії, правила і процедури оцінювання управлінської діяльності керівних працівників;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забезпечення наявності необхідних ресурсів для організації освітнього процесу, в тому числі для самостійної роботи учнів;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забезпечення наявності інформаційних систем для ефективного управління;</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створення інклюзивного освітнього середовища, універсального дизайну та розумного пристосування;</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інші процедури та заходи, що визначаються законами або документами закладу.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2.26. Учасники освітнього процесу закладу зобов’язані дотримуватись академічної доброчесності.</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lastRenderedPageBreak/>
        <w:t>2.27.</w:t>
      </w:r>
      <w:r w:rsidRPr="00F963A7">
        <w:rPr>
          <w:rFonts w:ascii="Times New Roman" w:eastAsia="Times New Roman" w:hAnsi="Times New Roman" w:cs="Times New Roman"/>
          <w:b/>
          <w:bCs/>
          <w:color w:val="000000"/>
          <w:sz w:val="28"/>
          <w:szCs w:val="28"/>
          <w:lang w:eastAsia="uk-UA"/>
        </w:rPr>
        <w:t> </w:t>
      </w:r>
      <w:r w:rsidRPr="00F963A7">
        <w:rPr>
          <w:rFonts w:ascii="Times New Roman" w:eastAsia="Times New Roman" w:hAnsi="Times New Roman" w:cs="Times New Roman"/>
          <w:color w:val="000000"/>
          <w:sz w:val="28"/>
          <w:szCs w:val="28"/>
          <w:lang w:eastAsia="uk-UA"/>
        </w:rPr>
        <w:t> Виховання учнів (вихованців) у закладі здійснюється в процесі урочної, позаурочної та позашкільної роботи з ними.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Цілі виховного процесу в закладі визначаються на основі принципів, закладених у Конституції, законах та інших нормативно-правових актах України.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2.28. У закладі забороняється утворення і діяльність організаційних структур політичних партій, а також релігійних організацій і воєнізованих формувань.</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2.29. Примусове залучення учнів (вихованців) закладу до вступу в будь-які об'єднання громадян, релігійні організації і воєнізовані формування забороняється.</w:t>
      </w:r>
    </w:p>
    <w:p w:rsidR="00F963A7" w:rsidRPr="00F963A7" w:rsidRDefault="00F963A7" w:rsidP="00F963A7">
      <w:pPr>
        <w:shd w:val="clear" w:color="auto" w:fill="FFFFFF"/>
        <w:spacing w:before="15"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2.30. Дисципліна в закладі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rsidR="00F963A7" w:rsidRPr="00F963A7" w:rsidRDefault="00F963A7" w:rsidP="00F963A7">
      <w:pPr>
        <w:shd w:val="clear" w:color="auto" w:fill="FFFFFF"/>
        <w:spacing w:before="15"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2.31. Усі заходи, що проводяться в закладі, закінчуються не пізніше  20.00 години.</w:t>
      </w:r>
    </w:p>
    <w:p w:rsidR="00F963A7" w:rsidRPr="00F963A7" w:rsidRDefault="00F963A7" w:rsidP="00F963A7">
      <w:pPr>
        <w:shd w:val="clear" w:color="auto" w:fill="FFFFFF"/>
        <w:spacing w:before="105" w:after="105" w:line="240" w:lineRule="auto"/>
        <w:ind w:firstLine="570"/>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ІІІ. Учасники освітнього процесу</w:t>
      </w:r>
    </w:p>
    <w:p w:rsidR="00F963A7" w:rsidRPr="00F963A7" w:rsidRDefault="00F963A7" w:rsidP="006904AB">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3.1. Учасниками освітнього процесу в закладі є:</w:t>
      </w:r>
    </w:p>
    <w:p w:rsidR="00F963A7" w:rsidRPr="00F963A7" w:rsidRDefault="00F963A7" w:rsidP="006904AB">
      <w:pPr>
        <w:numPr>
          <w:ilvl w:val="0"/>
          <w:numId w:val="10"/>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учні (вихованці);</w:t>
      </w:r>
    </w:p>
    <w:p w:rsidR="00F963A7" w:rsidRPr="00F963A7" w:rsidRDefault="00F963A7" w:rsidP="006904AB">
      <w:pPr>
        <w:numPr>
          <w:ilvl w:val="0"/>
          <w:numId w:val="10"/>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керівники;</w:t>
      </w:r>
    </w:p>
    <w:p w:rsidR="00F963A7" w:rsidRPr="00F963A7" w:rsidRDefault="00F963A7" w:rsidP="006904AB">
      <w:pPr>
        <w:numPr>
          <w:ilvl w:val="0"/>
          <w:numId w:val="10"/>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педагогічні працівники, </w:t>
      </w:r>
      <w:proofErr w:type="spellStart"/>
      <w:r w:rsidRPr="00F963A7">
        <w:rPr>
          <w:rFonts w:ascii="Times New Roman" w:eastAsia="Times New Roman" w:hAnsi="Times New Roman" w:cs="Times New Roman"/>
          <w:color w:val="000000"/>
          <w:sz w:val="28"/>
          <w:szCs w:val="28"/>
          <w:lang w:eastAsia="uk-UA"/>
        </w:rPr>
        <w:t>бібліотекарі</w:t>
      </w:r>
      <w:proofErr w:type="spellEnd"/>
      <w:r w:rsidRPr="00F963A7">
        <w:rPr>
          <w:rFonts w:ascii="Times New Roman" w:eastAsia="Times New Roman" w:hAnsi="Times New Roman" w:cs="Times New Roman"/>
          <w:color w:val="000000"/>
          <w:sz w:val="28"/>
          <w:szCs w:val="28"/>
          <w:lang w:eastAsia="uk-UA"/>
        </w:rPr>
        <w:t>, керівники гуртків;</w:t>
      </w:r>
    </w:p>
    <w:p w:rsidR="00F963A7" w:rsidRPr="00F963A7" w:rsidRDefault="00F963A7" w:rsidP="006904AB">
      <w:pPr>
        <w:numPr>
          <w:ilvl w:val="0"/>
          <w:numId w:val="10"/>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інші спеціалісти;</w:t>
      </w:r>
    </w:p>
    <w:p w:rsidR="00F963A7" w:rsidRPr="00F963A7" w:rsidRDefault="00F963A7" w:rsidP="006904AB">
      <w:pPr>
        <w:numPr>
          <w:ilvl w:val="0"/>
          <w:numId w:val="10"/>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батьки або особи, які їх замінюють.</w:t>
      </w:r>
    </w:p>
    <w:p w:rsidR="00F963A7" w:rsidRPr="00F963A7" w:rsidRDefault="00F963A7" w:rsidP="006904AB">
      <w:pPr>
        <w:shd w:val="clear" w:color="auto" w:fill="FFFFFF"/>
        <w:spacing w:after="0" w:line="240" w:lineRule="auto"/>
        <w:ind w:right="105"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3.2. Статус, права та обов’язки учасників освітнього процесу визначаються Законами України </w:t>
      </w:r>
      <w:r w:rsidRPr="00F963A7">
        <w:rPr>
          <w:rFonts w:ascii="Times New Roman" w:eastAsia="Times New Roman" w:hAnsi="Times New Roman" w:cs="Times New Roman"/>
          <w:color w:val="000000"/>
          <w:spacing w:val="-15"/>
          <w:sz w:val="28"/>
          <w:szCs w:val="28"/>
          <w:lang w:eastAsia="uk-UA"/>
        </w:rPr>
        <w:t>«Про </w:t>
      </w:r>
      <w:r w:rsidRPr="00F963A7">
        <w:rPr>
          <w:rFonts w:ascii="Times New Roman" w:eastAsia="Times New Roman" w:hAnsi="Times New Roman" w:cs="Times New Roman"/>
          <w:color w:val="000000"/>
          <w:sz w:val="28"/>
          <w:szCs w:val="28"/>
          <w:lang w:eastAsia="uk-UA"/>
        </w:rPr>
        <w:t>освіту», «Про повну загальну середню освіту», іншими законодавчими актами, Статутом, правилами внутрішнього розпорядку.</w:t>
      </w:r>
    </w:p>
    <w:p w:rsidR="00F963A7" w:rsidRPr="00F963A7" w:rsidRDefault="00F963A7" w:rsidP="006904AB">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3.3. Учні мають право на:</w:t>
      </w:r>
    </w:p>
    <w:p w:rsidR="00F963A7" w:rsidRPr="00F963A7" w:rsidRDefault="00F963A7" w:rsidP="006904AB">
      <w:pPr>
        <w:numPr>
          <w:ilvl w:val="0"/>
          <w:numId w:val="11"/>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навчання впродовж життя та академічну мобільність;</w:t>
      </w:r>
    </w:p>
    <w:p w:rsidR="00F963A7" w:rsidRPr="00F963A7" w:rsidRDefault="00F963A7" w:rsidP="006904AB">
      <w:pPr>
        <w:numPr>
          <w:ilvl w:val="0"/>
          <w:numId w:val="11"/>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rsidR="00F963A7" w:rsidRPr="00F963A7" w:rsidRDefault="00F963A7" w:rsidP="00F963A7">
      <w:pPr>
        <w:numPr>
          <w:ilvl w:val="0"/>
          <w:numId w:val="11"/>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якісні освітні послуги;</w:t>
      </w:r>
    </w:p>
    <w:p w:rsidR="00F963A7" w:rsidRPr="00F963A7" w:rsidRDefault="00F963A7" w:rsidP="00F963A7">
      <w:pPr>
        <w:numPr>
          <w:ilvl w:val="0"/>
          <w:numId w:val="11"/>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справедливе та об’єктивне оцінювання результатів навчання;</w:t>
      </w:r>
    </w:p>
    <w:p w:rsidR="00F963A7" w:rsidRPr="00F963A7" w:rsidRDefault="00F963A7" w:rsidP="00F963A7">
      <w:pPr>
        <w:numPr>
          <w:ilvl w:val="0"/>
          <w:numId w:val="11"/>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відзначення успіхів у своїй діяльності;</w:t>
      </w:r>
    </w:p>
    <w:p w:rsidR="00F963A7" w:rsidRPr="00F963A7" w:rsidRDefault="00F963A7" w:rsidP="00F963A7">
      <w:pPr>
        <w:numPr>
          <w:ilvl w:val="0"/>
          <w:numId w:val="11"/>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свободу творчої, спортивної, оздоровчої, культурної, просвітницької, наукової і науково-технічної діяльності тощо;</w:t>
      </w:r>
    </w:p>
    <w:p w:rsidR="00F963A7" w:rsidRPr="00F963A7" w:rsidRDefault="00F963A7" w:rsidP="00F963A7">
      <w:pPr>
        <w:numPr>
          <w:ilvl w:val="0"/>
          <w:numId w:val="11"/>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безпечні та нешкідливі умови навчання, утримання і праці;</w:t>
      </w:r>
    </w:p>
    <w:p w:rsidR="00F963A7" w:rsidRPr="00F963A7" w:rsidRDefault="00F963A7" w:rsidP="00F963A7">
      <w:pPr>
        <w:numPr>
          <w:ilvl w:val="0"/>
          <w:numId w:val="11"/>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повагу людської гідності;</w:t>
      </w:r>
    </w:p>
    <w:p w:rsidR="00F963A7" w:rsidRPr="00F963A7" w:rsidRDefault="00F963A7" w:rsidP="00F963A7">
      <w:pPr>
        <w:numPr>
          <w:ilvl w:val="0"/>
          <w:numId w:val="11"/>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rsidR="00F963A7" w:rsidRPr="00F963A7" w:rsidRDefault="00F963A7" w:rsidP="00F963A7">
      <w:pPr>
        <w:numPr>
          <w:ilvl w:val="0"/>
          <w:numId w:val="11"/>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користування бібліотекою, навчальною, науковою, культурною, спортивною, побутовою, оздоровчою інфраструктурою закладу та послугами </w:t>
      </w:r>
      <w:r w:rsidRPr="00F963A7">
        <w:rPr>
          <w:rFonts w:ascii="Times New Roman" w:eastAsia="Times New Roman" w:hAnsi="Times New Roman" w:cs="Times New Roman"/>
          <w:color w:val="000000"/>
          <w:sz w:val="28"/>
          <w:szCs w:val="28"/>
          <w:lang w:eastAsia="uk-UA"/>
        </w:rPr>
        <w:lastRenderedPageBreak/>
        <w:t>його структурних підрозділів у порядку, встановленому закладом відповідно до спеціальних законів;</w:t>
      </w:r>
    </w:p>
    <w:p w:rsidR="00F963A7" w:rsidRPr="00F963A7" w:rsidRDefault="00F963A7" w:rsidP="00F963A7">
      <w:pPr>
        <w:numPr>
          <w:ilvl w:val="0"/>
          <w:numId w:val="11"/>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доступ до інформаційних ресурсів і комунікацій, що використовуються в освітньому процесі та дослідницькій діяльності;</w:t>
      </w:r>
    </w:p>
    <w:p w:rsidR="00F963A7" w:rsidRPr="00F963A7" w:rsidRDefault="00F963A7" w:rsidP="00F963A7">
      <w:pPr>
        <w:numPr>
          <w:ilvl w:val="0"/>
          <w:numId w:val="11"/>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трудову діяльність у </w:t>
      </w:r>
      <w:proofErr w:type="spellStart"/>
      <w:r w:rsidRPr="00F963A7">
        <w:rPr>
          <w:rFonts w:ascii="Times New Roman" w:eastAsia="Times New Roman" w:hAnsi="Times New Roman" w:cs="Times New Roman"/>
          <w:color w:val="000000"/>
          <w:sz w:val="28"/>
          <w:szCs w:val="28"/>
          <w:lang w:eastAsia="uk-UA"/>
        </w:rPr>
        <w:t>позанавчальний</w:t>
      </w:r>
      <w:proofErr w:type="spellEnd"/>
      <w:r w:rsidRPr="00F963A7">
        <w:rPr>
          <w:rFonts w:ascii="Times New Roman" w:eastAsia="Times New Roman" w:hAnsi="Times New Roman" w:cs="Times New Roman"/>
          <w:color w:val="000000"/>
          <w:sz w:val="28"/>
          <w:szCs w:val="28"/>
          <w:lang w:eastAsia="uk-UA"/>
        </w:rPr>
        <w:t xml:space="preserve"> час;</w:t>
      </w:r>
    </w:p>
    <w:p w:rsidR="00F963A7" w:rsidRPr="00F963A7" w:rsidRDefault="00F963A7" w:rsidP="00F963A7">
      <w:pPr>
        <w:numPr>
          <w:ilvl w:val="0"/>
          <w:numId w:val="11"/>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особисту або через своїх законних представників участь у громадському самоврядуванні та управлінні закладом;</w:t>
      </w:r>
    </w:p>
    <w:p w:rsidR="00F963A7" w:rsidRPr="00F963A7" w:rsidRDefault="00F963A7" w:rsidP="006904AB">
      <w:pPr>
        <w:numPr>
          <w:ilvl w:val="0"/>
          <w:numId w:val="11"/>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963A7" w:rsidRPr="00F963A7" w:rsidRDefault="00F963A7" w:rsidP="006904AB">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3.4. Учні зобов’язані:</w:t>
      </w:r>
    </w:p>
    <w:p w:rsidR="00F963A7" w:rsidRPr="00F963A7" w:rsidRDefault="00F963A7" w:rsidP="006904AB">
      <w:pPr>
        <w:numPr>
          <w:ilvl w:val="0"/>
          <w:numId w:val="12"/>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963A7" w:rsidRPr="00F963A7" w:rsidRDefault="00F963A7" w:rsidP="00F963A7">
      <w:pPr>
        <w:numPr>
          <w:ilvl w:val="0"/>
          <w:numId w:val="12"/>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F963A7" w:rsidRPr="00F963A7" w:rsidRDefault="00F963A7" w:rsidP="00F963A7">
      <w:pPr>
        <w:numPr>
          <w:ilvl w:val="0"/>
          <w:numId w:val="12"/>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proofErr w:type="spellStart"/>
      <w:r w:rsidRPr="00F963A7">
        <w:rPr>
          <w:rFonts w:ascii="Times New Roman" w:eastAsia="Times New Roman" w:hAnsi="Times New Roman" w:cs="Times New Roman"/>
          <w:color w:val="000000"/>
          <w:sz w:val="28"/>
          <w:szCs w:val="28"/>
          <w:lang w:eastAsia="uk-UA"/>
        </w:rPr>
        <w:t>відповідально</w:t>
      </w:r>
      <w:proofErr w:type="spellEnd"/>
      <w:r w:rsidRPr="00F963A7">
        <w:rPr>
          <w:rFonts w:ascii="Times New Roman" w:eastAsia="Times New Roman" w:hAnsi="Times New Roman" w:cs="Times New Roman"/>
          <w:color w:val="000000"/>
          <w:sz w:val="28"/>
          <w:szCs w:val="28"/>
          <w:lang w:eastAsia="uk-UA"/>
        </w:rPr>
        <w:t xml:space="preserve"> та дбайливо ставитися до власного здоров’я, здоров’я оточуючих, довкілля;</w:t>
      </w:r>
    </w:p>
    <w:p w:rsidR="00F963A7" w:rsidRPr="00F963A7" w:rsidRDefault="00F963A7" w:rsidP="00F963A7">
      <w:pPr>
        <w:numPr>
          <w:ilvl w:val="0"/>
          <w:numId w:val="12"/>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без поважних причин не пропускати та не запізнюватись на </w:t>
      </w:r>
      <w:proofErr w:type="spellStart"/>
      <w:r w:rsidRPr="00F963A7">
        <w:rPr>
          <w:rFonts w:ascii="Times New Roman" w:eastAsia="Times New Roman" w:hAnsi="Times New Roman" w:cs="Times New Roman"/>
          <w:color w:val="000000"/>
          <w:sz w:val="28"/>
          <w:szCs w:val="28"/>
          <w:lang w:eastAsia="uk-UA"/>
        </w:rPr>
        <w:t>уроки</w:t>
      </w:r>
      <w:proofErr w:type="spellEnd"/>
      <w:r w:rsidRPr="00F963A7">
        <w:rPr>
          <w:rFonts w:ascii="Times New Roman" w:eastAsia="Times New Roman" w:hAnsi="Times New Roman" w:cs="Times New Roman"/>
          <w:color w:val="000000"/>
          <w:sz w:val="28"/>
          <w:szCs w:val="28"/>
          <w:lang w:eastAsia="uk-UA"/>
        </w:rPr>
        <w:t>;</w:t>
      </w:r>
    </w:p>
    <w:p w:rsidR="00F963A7" w:rsidRPr="00F963A7" w:rsidRDefault="00F963A7" w:rsidP="006904AB">
      <w:pPr>
        <w:numPr>
          <w:ilvl w:val="0"/>
          <w:numId w:val="12"/>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дотримуватися установчих документів, правил внутрішнього розпорядку закладу, а також умов договору про надання освітніх послуг (за його наявності).</w:t>
      </w:r>
    </w:p>
    <w:p w:rsidR="00F963A7" w:rsidRPr="00F963A7" w:rsidRDefault="00F963A7" w:rsidP="006904AB">
      <w:pPr>
        <w:shd w:val="clear" w:color="auto" w:fill="FFFFFF"/>
        <w:spacing w:after="0" w:line="240" w:lineRule="auto"/>
        <w:ind w:right="105"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3.5.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F963A7" w:rsidRPr="00F963A7" w:rsidRDefault="00F963A7" w:rsidP="00F963A7">
      <w:pPr>
        <w:shd w:val="clear" w:color="auto" w:fill="FFFFFF"/>
        <w:spacing w:after="0" w:line="240" w:lineRule="auto"/>
        <w:ind w:right="105"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3.6. Діти з особливими освітніми потребами забезпечуються допоміжними засобами для навчання в закладі у порядку</w:t>
      </w:r>
      <w:r w:rsidR="00C221C7">
        <w:rPr>
          <w:rFonts w:ascii="Times New Roman" w:eastAsia="Times New Roman" w:hAnsi="Times New Roman" w:cs="Times New Roman"/>
          <w:color w:val="000000"/>
          <w:sz w:val="28"/>
          <w:szCs w:val="28"/>
          <w:lang w:eastAsia="uk-UA"/>
        </w:rPr>
        <w:t>,</w:t>
      </w:r>
      <w:r w:rsidRPr="00F963A7">
        <w:rPr>
          <w:rFonts w:ascii="Times New Roman" w:eastAsia="Times New Roman" w:hAnsi="Times New Roman" w:cs="Times New Roman"/>
          <w:color w:val="000000"/>
          <w:sz w:val="28"/>
          <w:szCs w:val="28"/>
          <w:lang w:eastAsia="uk-UA"/>
        </w:rPr>
        <w:t xml:space="preserve"> встановленому Кабінетом Міністрів України.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rsidR="00F963A7" w:rsidRPr="00F963A7" w:rsidRDefault="00F963A7" w:rsidP="006904AB">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3.8. Педагогічні працівники мають право на:</w:t>
      </w:r>
    </w:p>
    <w:p w:rsidR="00F963A7" w:rsidRPr="00F963A7" w:rsidRDefault="00F963A7" w:rsidP="006904AB">
      <w:pPr>
        <w:numPr>
          <w:ilvl w:val="0"/>
          <w:numId w:val="13"/>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F963A7" w:rsidRPr="00F963A7" w:rsidRDefault="00F963A7" w:rsidP="006904AB">
      <w:pPr>
        <w:numPr>
          <w:ilvl w:val="0"/>
          <w:numId w:val="13"/>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педагогічну ініціативу;</w:t>
      </w:r>
    </w:p>
    <w:p w:rsidR="00F963A7" w:rsidRPr="00F963A7" w:rsidRDefault="00F963A7" w:rsidP="006904AB">
      <w:pPr>
        <w:numPr>
          <w:ilvl w:val="0"/>
          <w:numId w:val="13"/>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розроблення та впровадження авт</w:t>
      </w:r>
      <w:r w:rsidR="00C221C7">
        <w:rPr>
          <w:rFonts w:ascii="Times New Roman" w:eastAsia="Times New Roman" w:hAnsi="Times New Roman" w:cs="Times New Roman"/>
          <w:color w:val="000000"/>
          <w:sz w:val="28"/>
          <w:szCs w:val="28"/>
          <w:lang w:eastAsia="uk-UA"/>
        </w:rPr>
        <w:t xml:space="preserve">орських навчальних програм, </w:t>
      </w:r>
      <w:proofErr w:type="spellStart"/>
      <w:r w:rsidR="00C221C7">
        <w:rPr>
          <w:rFonts w:ascii="Times New Roman" w:eastAsia="Times New Roman" w:hAnsi="Times New Roman" w:cs="Times New Roman"/>
          <w:color w:val="000000"/>
          <w:sz w:val="28"/>
          <w:szCs w:val="28"/>
          <w:lang w:eastAsia="uk-UA"/>
        </w:rPr>
        <w:t>проє</w:t>
      </w:r>
      <w:r w:rsidRPr="00F963A7">
        <w:rPr>
          <w:rFonts w:ascii="Times New Roman" w:eastAsia="Times New Roman" w:hAnsi="Times New Roman" w:cs="Times New Roman"/>
          <w:color w:val="000000"/>
          <w:sz w:val="28"/>
          <w:szCs w:val="28"/>
          <w:lang w:eastAsia="uk-UA"/>
        </w:rPr>
        <w:t>ктів</w:t>
      </w:r>
      <w:proofErr w:type="spellEnd"/>
      <w:r w:rsidRPr="00F963A7">
        <w:rPr>
          <w:rFonts w:ascii="Times New Roman" w:eastAsia="Times New Roman" w:hAnsi="Times New Roman" w:cs="Times New Roman"/>
          <w:color w:val="000000"/>
          <w:sz w:val="28"/>
          <w:szCs w:val="28"/>
          <w:lang w:eastAsia="uk-UA"/>
        </w:rPr>
        <w:t xml:space="preserve">, освітніх </w:t>
      </w:r>
      <w:proofErr w:type="spellStart"/>
      <w:r w:rsidRPr="00F963A7">
        <w:rPr>
          <w:rFonts w:ascii="Times New Roman" w:eastAsia="Times New Roman" w:hAnsi="Times New Roman" w:cs="Times New Roman"/>
          <w:color w:val="000000"/>
          <w:sz w:val="28"/>
          <w:szCs w:val="28"/>
          <w:lang w:eastAsia="uk-UA"/>
        </w:rPr>
        <w:t>методик</w:t>
      </w:r>
      <w:proofErr w:type="spellEnd"/>
      <w:r w:rsidRPr="00F963A7">
        <w:rPr>
          <w:rFonts w:ascii="Times New Roman" w:eastAsia="Times New Roman" w:hAnsi="Times New Roman" w:cs="Times New Roman"/>
          <w:color w:val="000000"/>
          <w:sz w:val="28"/>
          <w:szCs w:val="28"/>
          <w:lang w:eastAsia="uk-UA"/>
        </w:rPr>
        <w:t xml:space="preserve"> і технологій, методів і засобів, насамперед </w:t>
      </w:r>
      <w:proofErr w:type="spellStart"/>
      <w:r w:rsidRPr="00F963A7">
        <w:rPr>
          <w:rFonts w:ascii="Times New Roman" w:eastAsia="Times New Roman" w:hAnsi="Times New Roman" w:cs="Times New Roman"/>
          <w:color w:val="000000"/>
          <w:sz w:val="28"/>
          <w:szCs w:val="28"/>
          <w:lang w:eastAsia="uk-UA"/>
        </w:rPr>
        <w:t>методик</w:t>
      </w:r>
      <w:proofErr w:type="spellEnd"/>
      <w:r w:rsidRPr="00F963A7">
        <w:rPr>
          <w:rFonts w:ascii="Times New Roman" w:eastAsia="Times New Roman" w:hAnsi="Times New Roman" w:cs="Times New Roman"/>
          <w:color w:val="000000"/>
          <w:sz w:val="28"/>
          <w:szCs w:val="28"/>
          <w:lang w:eastAsia="uk-UA"/>
        </w:rPr>
        <w:t xml:space="preserve"> </w:t>
      </w:r>
      <w:proofErr w:type="spellStart"/>
      <w:r w:rsidRPr="00F963A7">
        <w:rPr>
          <w:rFonts w:ascii="Times New Roman" w:eastAsia="Times New Roman" w:hAnsi="Times New Roman" w:cs="Times New Roman"/>
          <w:color w:val="000000"/>
          <w:sz w:val="28"/>
          <w:szCs w:val="28"/>
          <w:lang w:eastAsia="uk-UA"/>
        </w:rPr>
        <w:t>компетентнісного</w:t>
      </w:r>
      <w:proofErr w:type="spellEnd"/>
      <w:r w:rsidRPr="00F963A7">
        <w:rPr>
          <w:rFonts w:ascii="Times New Roman" w:eastAsia="Times New Roman" w:hAnsi="Times New Roman" w:cs="Times New Roman"/>
          <w:color w:val="000000"/>
          <w:sz w:val="28"/>
          <w:szCs w:val="28"/>
          <w:lang w:eastAsia="uk-UA"/>
        </w:rPr>
        <w:t xml:space="preserve"> навчання;</w:t>
      </w:r>
    </w:p>
    <w:p w:rsidR="00F963A7" w:rsidRPr="00F963A7" w:rsidRDefault="00F963A7" w:rsidP="00F963A7">
      <w:pPr>
        <w:numPr>
          <w:ilvl w:val="0"/>
          <w:numId w:val="1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користування інфраструктурою закладу в установленому порядку;</w:t>
      </w:r>
    </w:p>
    <w:p w:rsidR="00F963A7" w:rsidRPr="00F963A7" w:rsidRDefault="00F963A7" w:rsidP="00F963A7">
      <w:pPr>
        <w:numPr>
          <w:ilvl w:val="0"/>
          <w:numId w:val="1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підвищення кваліфікації, перепідготовку;</w:t>
      </w:r>
    </w:p>
    <w:p w:rsidR="00F963A7" w:rsidRPr="00F963A7" w:rsidRDefault="00F963A7" w:rsidP="00F963A7">
      <w:pPr>
        <w:numPr>
          <w:ilvl w:val="0"/>
          <w:numId w:val="1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lastRenderedPageBreak/>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963A7" w:rsidRPr="00F963A7" w:rsidRDefault="00F963A7" w:rsidP="00F963A7">
      <w:pPr>
        <w:numPr>
          <w:ilvl w:val="0"/>
          <w:numId w:val="1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доступ до інформаційних ресурсів і комунікацій, що використовуються в освітньому процесі;</w:t>
      </w:r>
    </w:p>
    <w:p w:rsidR="00F963A7" w:rsidRPr="00F963A7" w:rsidRDefault="00F963A7" w:rsidP="00F963A7">
      <w:pPr>
        <w:numPr>
          <w:ilvl w:val="0"/>
          <w:numId w:val="1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відзначення успіхів у своїй професійній діяльності;</w:t>
      </w:r>
    </w:p>
    <w:p w:rsidR="00F963A7" w:rsidRPr="00F963A7" w:rsidRDefault="00F963A7" w:rsidP="00F963A7">
      <w:pPr>
        <w:numPr>
          <w:ilvl w:val="0"/>
          <w:numId w:val="1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справедливе та об’єктивне оцінювання своєї професійної діяльності;</w:t>
      </w:r>
    </w:p>
    <w:p w:rsidR="00F963A7" w:rsidRPr="00F963A7" w:rsidRDefault="00F963A7" w:rsidP="00F963A7">
      <w:pPr>
        <w:numPr>
          <w:ilvl w:val="0"/>
          <w:numId w:val="1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захист професійної честі та гідності;</w:t>
      </w:r>
    </w:p>
    <w:p w:rsidR="00F963A7" w:rsidRPr="00F963A7" w:rsidRDefault="00F963A7" w:rsidP="00F963A7">
      <w:pPr>
        <w:numPr>
          <w:ilvl w:val="0"/>
          <w:numId w:val="1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індивідуальну освітню діяльність за межами закладу;</w:t>
      </w:r>
    </w:p>
    <w:p w:rsidR="00F963A7" w:rsidRPr="00F963A7" w:rsidRDefault="00F963A7" w:rsidP="00F963A7">
      <w:pPr>
        <w:numPr>
          <w:ilvl w:val="0"/>
          <w:numId w:val="1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безпечні і нешкідливі умови праці;</w:t>
      </w:r>
    </w:p>
    <w:p w:rsidR="00F963A7" w:rsidRPr="00F963A7" w:rsidRDefault="00F963A7" w:rsidP="00F963A7">
      <w:pPr>
        <w:numPr>
          <w:ilvl w:val="0"/>
          <w:numId w:val="13"/>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подовжену оплачувану відпустку;</w:t>
      </w:r>
    </w:p>
    <w:p w:rsidR="00F963A7" w:rsidRPr="00F963A7" w:rsidRDefault="00F963A7" w:rsidP="006904AB">
      <w:pPr>
        <w:numPr>
          <w:ilvl w:val="0"/>
          <w:numId w:val="13"/>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участь у громадському самоврядуванні закладу;</w:t>
      </w:r>
    </w:p>
    <w:p w:rsidR="00F963A7" w:rsidRPr="00F963A7" w:rsidRDefault="00F963A7" w:rsidP="006904AB">
      <w:pPr>
        <w:numPr>
          <w:ilvl w:val="0"/>
          <w:numId w:val="13"/>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участь у роботі колегіальних органів управління закладу.</w:t>
      </w:r>
    </w:p>
    <w:p w:rsidR="00F963A7" w:rsidRPr="00F963A7" w:rsidRDefault="00F963A7" w:rsidP="006904AB">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3.9. Педагогічні працівники зобов’язані</w:t>
      </w:r>
      <w:r w:rsidRPr="00F963A7">
        <w:rPr>
          <w:rFonts w:ascii="Times New Roman" w:eastAsia="Times New Roman" w:hAnsi="Times New Roman" w:cs="Times New Roman"/>
          <w:color w:val="000000"/>
          <w:sz w:val="28"/>
          <w:szCs w:val="28"/>
          <w:u w:val="single"/>
          <w:lang w:eastAsia="uk-UA"/>
        </w:rPr>
        <w:t>:</w:t>
      </w:r>
    </w:p>
    <w:p w:rsidR="00F963A7" w:rsidRPr="00F963A7" w:rsidRDefault="00F963A7" w:rsidP="006904AB">
      <w:pPr>
        <w:numPr>
          <w:ilvl w:val="0"/>
          <w:numId w:val="14"/>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постійно підвищувати свій професійний і загальнокультурний рівні та педагогічну майстерність;</w:t>
      </w:r>
    </w:p>
    <w:p w:rsidR="00F963A7" w:rsidRPr="00F963A7" w:rsidRDefault="00F963A7" w:rsidP="006904AB">
      <w:pPr>
        <w:numPr>
          <w:ilvl w:val="0"/>
          <w:numId w:val="14"/>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виконувати освітню програму для досягнення учнями передбачених нею результатів навчання;</w:t>
      </w:r>
    </w:p>
    <w:p w:rsidR="00F963A7" w:rsidRPr="00F963A7" w:rsidRDefault="00F963A7" w:rsidP="006904AB">
      <w:pPr>
        <w:numPr>
          <w:ilvl w:val="0"/>
          <w:numId w:val="14"/>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сприяти розвитку здібностей учнів, формуванню навичок здорового способу життя, дбати про їхнє фізичне і психічне здоров’я;</w:t>
      </w:r>
    </w:p>
    <w:p w:rsidR="00F963A7" w:rsidRPr="00F963A7" w:rsidRDefault="00F963A7" w:rsidP="00F963A7">
      <w:pPr>
        <w:numPr>
          <w:ilvl w:val="0"/>
          <w:numId w:val="1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дотримуватися академічної доброчесності та забезпечувати її дотримання учнями в освітньому процесі та дослідницькій діяльності;</w:t>
      </w:r>
    </w:p>
    <w:p w:rsidR="00F963A7" w:rsidRPr="00F963A7" w:rsidRDefault="00F963A7" w:rsidP="00F963A7">
      <w:pPr>
        <w:numPr>
          <w:ilvl w:val="0"/>
          <w:numId w:val="1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дотримуватися педагогічної етики;</w:t>
      </w:r>
    </w:p>
    <w:p w:rsidR="00F963A7" w:rsidRPr="00F963A7" w:rsidRDefault="00F963A7" w:rsidP="00F963A7">
      <w:pPr>
        <w:numPr>
          <w:ilvl w:val="0"/>
          <w:numId w:val="1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поважати гідність, права, свободи і законні інтереси всіх учасників освітнього процесу;</w:t>
      </w:r>
    </w:p>
    <w:p w:rsidR="00F963A7" w:rsidRPr="00F963A7" w:rsidRDefault="00F963A7" w:rsidP="00F963A7">
      <w:pPr>
        <w:numPr>
          <w:ilvl w:val="0"/>
          <w:numId w:val="1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963A7" w:rsidRPr="00F963A7" w:rsidRDefault="00F963A7" w:rsidP="00F963A7">
      <w:pPr>
        <w:numPr>
          <w:ilvl w:val="0"/>
          <w:numId w:val="1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формувати в учнів усвідомлення необхідності додержуватися Конституції та законів, захищати суверенітет і територіальну цілісність України;</w:t>
      </w:r>
    </w:p>
    <w:p w:rsidR="00F963A7" w:rsidRPr="00F963A7" w:rsidRDefault="00F963A7" w:rsidP="00F963A7">
      <w:pPr>
        <w:numPr>
          <w:ilvl w:val="0"/>
          <w:numId w:val="1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виховувати в учнів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rsidR="00F963A7" w:rsidRPr="00F963A7" w:rsidRDefault="00F963A7" w:rsidP="00F963A7">
      <w:pPr>
        <w:numPr>
          <w:ilvl w:val="0"/>
          <w:numId w:val="1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формувати в учнів прагнення до взаєморозуміння, миру, злагоди між усіма народами, етнічними, національними, релігійними групами;</w:t>
      </w:r>
    </w:p>
    <w:p w:rsidR="00F963A7" w:rsidRPr="00F963A7" w:rsidRDefault="00F963A7" w:rsidP="00F963A7">
      <w:pPr>
        <w:numPr>
          <w:ilvl w:val="0"/>
          <w:numId w:val="1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rsidR="00F963A7" w:rsidRPr="00F963A7" w:rsidRDefault="00F963A7" w:rsidP="00F963A7">
      <w:pPr>
        <w:numPr>
          <w:ilvl w:val="0"/>
          <w:numId w:val="1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додержуватися Статуту та правил внутрішнього розпорядку закладу, виконувати свої посадові обов’язки;</w:t>
      </w:r>
    </w:p>
    <w:p w:rsidR="00F963A7" w:rsidRPr="00F963A7" w:rsidRDefault="00F963A7" w:rsidP="00F963A7">
      <w:pPr>
        <w:numPr>
          <w:ilvl w:val="0"/>
          <w:numId w:val="1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щорічно підвищувати кваліфікацію відповідно до Закону України «Про освіту»;</w:t>
      </w:r>
    </w:p>
    <w:p w:rsidR="00F963A7" w:rsidRPr="00F963A7" w:rsidRDefault="00F963A7" w:rsidP="00F963A7">
      <w:pPr>
        <w:numPr>
          <w:ilvl w:val="0"/>
          <w:numId w:val="14"/>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атестуватися, як правило, один раз на п'ять років відповідно до Типового положення про атестацію педагогічних працівників.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lastRenderedPageBreak/>
        <w:t>3.10.  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3.11. 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E57D86">
        <w:rPr>
          <w:rFonts w:ascii="Times New Roman" w:eastAsia="Times New Roman" w:hAnsi="Times New Roman" w:cs="Times New Roman"/>
          <w:color w:val="000000"/>
          <w:sz w:val="28"/>
          <w:szCs w:val="28"/>
          <w:lang w:eastAsia="uk-UA"/>
        </w:rPr>
        <w:t>3.12</w:t>
      </w:r>
      <w:r w:rsidRPr="00F963A7">
        <w:rPr>
          <w:rFonts w:ascii="Calibri" w:eastAsia="Times New Roman" w:hAnsi="Calibri" w:cs="Times New Roman"/>
          <w:color w:val="000000"/>
          <w:sz w:val="28"/>
          <w:szCs w:val="28"/>
          <w:lang w:eastAsia="uk-UA"/>
        </w:rPr>
        <w:t>. </w:t>
      </w:r>
      <w:r w:rsidRPr="00F963A7">
        <w:rPr>
          <w:rFonts w:ascii="Times New Roman" w:eastAsia="Times New Roman" w:hAnsi="Times New Roman" w:cs="Times New Roman"/>
          <w:color w:val="000000"/>
          <w:sz w:val="28"/>
          <w:szCs w:val="28"/>
          <w:lang w:eastAsia="uk-UA"/>
        </w:rPr>
        <w:t>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3.13.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3.14. Права і обов'язки інших працівників регулюються трудовим законодавством, Статутом та правилами внутрішнього розпорядку.</w:t>
      </w:r>
    </w:p>
    <w:p w:rsidR="00F963A7" w:rsidRPr="00F963A7" w:rsidRDefault="00F963A7" w:rsidP="006904AB">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3.15. Батьки та особи, які їх замінюють, мають право:</w:t>
      </w:r>
    </w:p>
    <w:p w:rsidR="00F963A7" w:rsidRPr="00F963A7" w:rsidRDefault="00F963A7" w:rsidP="006904AB">
      <w:pPr>
        <w:numPr>
          <w:ilvl w:val="0"/>
          <w:numId w:val="15"/>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вибирати заклад та форми навчання для неповнолітніх дітей;</w:t>
      </w:r>
    </w:p>
    <w:p w:rsidR="00F963A7" w:rsidRPr="00F963A7" w:rsidRDefault="00F963A7" w:rsidP="006904AB">
      <w:pPr>
        <w:numPr>
          <w:ilvl w:val="0"/>
          <w:numId w:val="15"/>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приймати рішення щодо участі дитини в інноваційній діяльності;</w:t>
      </w:r>
    </w:p>
    <w:p w:rsidR="00F963A7" w:rsidRPr="00F963A7" w:rsidRDefault="00F963A7" w:rsidP="006904AB">
      <w:pPr>
        <w:numPr>
          <w:ilvl w:val="0"/>
          <w:numId w:val="15"/>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обирати і бути обраними до органів громадського самоврядування;</w:t>
      </w:r>
    </w:p>
    <w:p w:rsidR="00F963A7" w:rsidRPr="00F963A7" w:rsidRDefault="00F963A7" w:rsidP="006904AB">
      <w:pPr>
        <w:numPr>
          <w:ilvl w:val="0"/>
          <w:numId w:val="15"/>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звертатися до відповідних органів управління освітою з питань навчання і виховання дітей;</w:t>
      </w:r>
    </w:p>
    <w:p w:rsidR="00F963A7" w:rsidRPr="00F963A7" w:rsidRDefault="00F963A7" w:rsidP="006904AB">
      <w:pPr>
        <w:numPr>
          <w:ilvl w:val="0"/>
          <w:numId w:val="15"/>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захищати законні інтереси дітей.</w:t>
      </w:r>
    </w:p>
    <w:p w:rsidR="00F963A7" w:rsidRPr="00F963A7" w:rsidRDefault="00F963A7" w:rsidP="006904AB">
      <w:pPr>
        <w:numPr>
          <w:ilvl w:val="0"/>
          <w:numId w:val="15"/>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брати участь у заходах, спрямованих на поліпшення організації освітнього процесу та зміцнення матеріально-технічної бази закладу.</w:t>
      </w:r>
    </w:p>
    <w:p w:rsidR="00F963A7" w:rsidRPr="00F963A7" w:rsidRDefault="00F963A7" w:rsidP="006904AB">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3.16. Батьки та особи, які їх замінюють, несуть відповідальність за здобуття учнями повної загальної середньої освіти і зобов’язані:</w:t>
      </w:r>
    </w:p>
    <w:p w:rsidR="00F963A7" w:rsidRPr="00F963A7" w:rsidRDefault="00F963A7" w:rsidP="006904AB">
      <w:pPr>
        <w:numPr>
          <w:ilvl w:val="0"/>
          <w:numId w:val="16"/>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F963A7" w:rsidRPr="00F963A7" w:rsidRDefault="00F963A7" w:rsidP="00F963A7">
      <w:pPr>
        <w:numPr>
          <w:ilvl w:val="0"/>
          <w:numId w:val="16"/>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сприяти виконанню дитиною освітньої програми та досягненню дитиною передбачених нею результатів навчання;</w:t>
      </w:r>
    </w:p>
    <w:p w:rsidR="00F963A7" w:rsidRPr="00F963A7" w:rsidRDefault="00F963A7" w:rsidP="00F963A7">
      <w:pPr>
        <w:numPr>
          <w:ilvl w:val="0"/>
          <w:numId w:val="16"/>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поважати гідність, права, свободи і законні інтереси дитини та інших учасників освітнього процесу;</w:t>
      </w:r>
    </w:p>
    <w:p w:rsidR="00F963A7" w:rsidRPr="00F963A7" w:rsidRDefault="00F963A7" w:rsidP="00F963A7">
      <w:pPr>
        <w:numPr>
          <w:ilvl w:val="0"/>
          <w:numId w:val="16"/>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lastRenderedPageBreak/>
        <w:t>дбати про фізичне і психічне здоров’я дитини, сприяти розвитку її здібностей, формувати навички здорового способу життя;</w:t>
      </w:r>
    </w:p>
    <w:p w:rsidR="00F963A7" w:rsidRPr="00F963A7" w:rsidRDefault="00F963A7" w:rsidP="00F963A7">
      <w:pPr>
        <w:numPr>
          <w:ilvl w:val="0"/>
          <w:numId w:val="16"/>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963A7" w:rsidRPr="00F963A7" w:rsidRDefault="00F963A7" w:rsidP="00F963A7">
      <w:pPr>
        <w:numPr>
          <w:ilvl w:val="0"/>
          <w:numId w:val="16"/>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963A7" w:rsidRPr="00F963A7" w:rsidRDefault="00F963A7" w:rsidP="00F963A7">
      <w:pPr>
        <w:numPr>
          <w:ilvl w:val="0"/>
          <w:numId w:val="16"/>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rsidR="00F963A7" w:rsidRPr="00F963A7" w:rsidRDefault="00F963A7" w:rsidP="00F963A7">
      <w:pPr>
        <w:numPr>
          <w:ilvl w:val="0"/>
          <w:numId w:val="16"/>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rsidR="00F963A7" w:rsidRPr="00F963A7" w:rsidRDefault="00F963A7" w:rsidP="00F963A7">
      <w:pPr>
        <w:numPr>
          <w:ilvl w:val="0"/>
          <w:numId w:val="16"/>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дотримуватися Статуту, правил внутрішнього розпорядку, а також умов договору про надання освітніх послуг (за наявності);</w:t>
      </w:r>
    </w:p>
    <w:p w:rsidR="00F963A7" w:rsidRPr="00F963A7" w:rsidRDefault="00F963A7" w:rsidP="00F963A7">
      <w:pPr>
        <w:numPr>
          <w:ilvl w:val="0"/>
          <w:numId w:val="16"/>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забезпечити дитину учнівською формою та навчальним приладдям відповідно до чинних вимог;</w:t>
      </w:r>
    </w:p>
    <w:p w:rsidR="00F963A7" w:rsidRPr="00F963A7" w:rsidRDefault="00F963A7" w:rsidP="00F963A7">
      <w:pPr>
        <w:numPr>
          <w:ilvl w:val="0"/>
          <w:numId w:val="16"/>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відшкодовувати збитки, завдані їхніми дітьми;</w:t>
      </w:r>
    </w:p>
    <w:p w:rsidR="00F963A7" w:rsidRPr="00F963A7" w:rsidRDefault="00F963A7" w:rsidP="006904AB">
      <w:pPr>
        <w:numPr>
          <w:ilvl w:val="0"/>
          <w:numId w:val="16"/>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інші права та обов’язки батьків і осіб, які їх замінюють, визначаються Законом України «Про повну загальну середню освіту».</w:t>
      </w:r>
    </w:p>
    <w:p w:rsidR="00F963A7" w:rsidRPr="00F963A7" w:rsidRDefault="00F963A7" w:rsidP="006904AB">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3.17.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rsidR="00F963A7" w:rsidRPr="00F963A7" w:rsidRDefault="00F963A7" w:rsidP="006904AB">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3.18.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before="105" w:after="105" w:line="240" w:lineRule="auto"/>
        <w:ind w:firstLine="570"/>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ІV. Управління закладом</w:t>
      </w:r>
    </w:p>
    <w:p w:rsidR="00F963A7" w:rsidRPr="00F963A7" w:rsidRDefault="00F963A7" w:rsidP="006904AB">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4.1. Управління закладом здійснюють:</w:t>
      </w:r>
    </w:p>
    <w:p w:rsidR="00890C19" w:rsidRPr="006904AB" w:rsidRDefault="00890C19" w:rsidP="006904AB">
      <w:pPr>
        <w:pStyle w:val="rvps2"/>
        <w:numPr>
          <w:ilvl w:val="0"/>
          <w:numId w:val="20"/>
        </w:numPr>
        <w:shd w:val="clear" w:color="auto" w:fill="FFFFFF"/>
        <w:spacing w:before="0" w:beforeAutospacing="0" w:after="0" w:afterAutospacing="0"/>
        <w:jc w:val="both"/>
        <w:rPr>
          <w:sz w:val="28"/>
        </w:rPr>
      </w:pPr>
      <w:r w:rsidRPr="006904AB">
        <w:rPr>
          <w:sz w:val="28"/>
        </w:rPr>
        <w:t>засновник або уповноважений ним орган;</w:t>
      </w:r>
    </w:p>
    <w:p w:rsidR="00890C19" w:rsidRPr="006904AB" w:rsidRDefault="00890C19" w:rsidP="006904AB">
      <w:pPr>
        <w:pStyle w:val="rvps2"/>
        <w:numPr>
          <w:ilvl w:val="0"/>
          <w:numId w:val="20"/>
        </w:numPr>
        <w:shd w:val="clear" w:color="auto" w:fill="FFFFFF"/>
        <w:spacing w:before="0" w:beforeAutospacing="0" w:after="0" w:afterAutospacing="0"/>
        <w:jc w:val="both"/>
        <w:rPr>
          <w:sz w:val="28"/>
        </w:rPr>
      </w:pPr>
      <w:bookmarkStart w:id="1" w:name="n517"/>
      <w:bookmarkEnd w:id="1"/>
      <w:r w:rsidRPr="006904AB">
        <w:rPr>
          <w:sz w:val="28"/>
        </w:rPr>
        <w:t>керівник закладу освіти;</w:t>
      </w:r>
    </w:p>
    <w:p w:rsidR="00890C19" w:rsidRPr="006904AB" w:rsidRDefault="00890C19" w:rsidP="006904AB">
      <w:pPr>
        <w:pStyle w:val="rvps2"/>
        <w:numPr>
          <w:ilvl w:val="0"/>
          <w:numId w:val="20"/>
        </w:numPr>
        <w:shd w:val="clear" w:color="auto" w:fill="FFFFFF"/>
        <w:spacing w:before="0" w:beforeAutospacing="0" w:after="0" w:afterAutospacing="0"/>
        <w:jc w:val="both"/>
        <w:rPr>
          <w:sz w:val="28"/>
        </w:rPr>
      </w:pPr>
      <w:bookmarkStart w:id="2" w:name="n518"/>
      <w:bookmarkEnd w:id="2"/>
      <w:r w:rsidRPr="006904AB">
        <w:rPr>
          <w:sz w:val="28"/>
        </w:rPr>
        <w:t>педагогічна рада;</w:t>
      </w:r>
    </w:p>
    <w:p w:rsidR="00890C19" w:rsidRPr="006904AB" w:rsidRDefault="00890C19" w:rsidP="006904AB">
      <w:pPr>
        <w:pStyle w:val="rvps2"/>
        <w:numPr>
          <w:ilvl w:val="0"/>
          <w:numId w:val="20"/>
        </w:numPr>
        <w:shd w:val="clear" w:color="auto" w:fill="FFFFFF"/>
        <w:spacing w:before="0" w:beforeAutospacing="0" w:after="0" w:afterAutospacing="0"/>
        <w:jc w:val="both"/>
        <w:rPr>
          <w:sz w:val="28"/>
        </w:rPr>
      </w:pPr>
      <w:bookmarkStart w:id="3" w:name="n519"/>
      <w:bookmarkEnd w:id="3"/>
      <w:r w:rsidRPr="006904AB">
        <w:rPr>
          <w:sz w:val="28"/>
        </w:rPr>
        <w:t>вищий колегіальний орган громадського самоврядування закладу освіти.</w:t>
      </w:r>
    </w:p>
    <w:p w:rsidR="00F963A7" w:rsidRPr="00F963A7" w:rsidRDefault="00F963A7" w:rsidP="006904AB">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Трудові відносини в системі загальної середньої освіти регулюються законодавством України про працю, Законами України «Про освіту», «Про повну загальну середню освіту» та іншими нормативно-правовими актами.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4.2. 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lastRenderedPageBreak/>
        <w:t>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4.3. Директор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w:t>
      </w:r>
      <w:r w:rsidR="00890C19">
        <w:rPr>
          <w:rFonts w:ascii="Times New Roman" w:eastAsia="Times New Roman" w:hAnsi="Times New Roman" w:cs="Times New Roman"/>
          <w:color w:val="000000"/>
          <w:sz w:val="28"/>
          <w:szCs w:val="28"/>
          <w:lang w:eastAsia="uk-UA"/>
        </w:rPr>
        <w:t>курс, затвердженого засновником</w:t>
      </w:r>
      <w:r w:rsidRPr="00F963A7">
        <w:rPr>
          <w:rFonts w:ascii="Times New Roman" w:eastAsia="Times New Roman" w:hAnsi="Times New Roman" w:cs="Times New Roman"/>
          <w:color w:val="000000"/>
          <w:sz w:val="28"/>
          <w:szCs w:val="28"/>
          <w:lang w:eastAsia="uk-UA"/>
        </w:rPr>
        <w:t>, та укладає з ним строковий трудовий договір.</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4.4. Повноваження керівника закладу освіти визначаються законодавством та установчими документами закладу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Керівник закладу загальної середньої освіти має право:</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діяти від імені закладу без довіреності та представляти заклад у відносинах з іншими особами;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підписувати документи з питань освітньої, фінансово-господарської та іншої діяльності закладу;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визначати режим роботи закладу;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ініціювати перед засновником або уповноваженим ним органом питання щодо створення або ліквідації структурних підрозділів;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видавати відповідно до своєї компетенції накази і контролювати їх виконання;</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укладати угоди (договори, контракти) з фізичними та/або юридичними особами відповідно до своєї компетенції;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приймати рішення з інших питань діяльності закладу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здійснює безпосереднє управління закладом і несе відповідальність за освітню, фінансово-господарську та іншу його діяльність.</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Припинення трудового договору з директором закладу у зв’язку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rsidR="00F963A7" w:rsidRPr="00F963A7" w:rsidRDefault="006904AB"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4.5.</w:t>
      </w:r>
      <w:r w:rsidR="00F963A7" w:rsidRPr="00F963A7">
        <w:rPr>
          <w:rFonts w:ascii="Times New Roman" w:eastAsia="Times New Roman" w:hAnsi="Times New Roman" w:cs="Times New Roman"/>
          <w:color w:val="000000"/>
          <w:sz w:val="28"/>
          <w:szCs w:val="28"/>
          <w:lang w:eastAsia="uk-UA"/>
        </w:rPr>
        <w:t xml:space="preserve"> Педагогічна рада є колегіальним органом управління закладу.</w:t>
      </w:r>
    </w:p>
    <w:p w:rsidR="00F963A7" w:rsidRPr="006904AB" w:rsidRDefault="00F963A7" w:rsidP="00F963A7">
      <w:pPr>
        <w:shd w:val="clear" w:color="auto" w:fill="FFFFFF"/>
        <w:spacing w:after="0" w:line="240" w:lineRule="auto"/>
        <w:ind w:firstLine="570"/>
        <w:jc w:val="both"/>
        <w:rPr>
          <w:rFonts w:ascii="Times New Roman" w:eastAsia="Times New Roman" w:hAnsi="Times New Roman" w:cs="Times New Roman"/>
          <w:sz w:val="18"/>
          <w:szCs w:val="18"/>
          <w:lang w:eastAsia="uk-UA"/>
        </w:rPr>
      </w:pPr>
      <w:r w:rsidRPr="00F963A7">
        <w:rPr>
          <w:rFonts w:ascii="Times New Roman" w:eastAsia="Times New Roman" w:hAnsi="Times New Roman" w:cs="Times New Roman"/>
          <w:color w:val="000000"/>
          <w:sz w:val="28"/>
          <w:szCs w:val="28"/>
          <w:lang w:eastAsia="uk-UA"/>
        </w:rPr>
        <w:t>4.6. Усі педагогічні працівники мають брати участь у засіданнях педагогічної ради</w:t>
      </w:r>
      <w:r w:rsidRPr="006904AB">
        <w:rPr>
          <w:rFonts w:ascii="Times New Roman" w:eastAsia="Times New Roman" w:hAnsi="Times New Roman" w:cs="Times New Roman"/>
          <w:sz w:val="28"/>
          <w:szCs w:val="28"/>
          <w:lang w:eastAsia="uk-UA"/>
        </w:rPr>
        <w:t>.</w:t>
      </w:r>
      <w:r w:rsidR="00C40D3B" w:rsidRPr="006904AB">
        <w:rPr>
          <w:rFonts w:ascii="Times New Roman" w:eastAsia="Times New Roman" w:hAnsi="Times New Roman" w:cs="Times New Roman"/>
          <w:sz w:val="28"/>
          <w:szCs w:val="28"/>
          <w:lang w:eastAsia="uk-UA"/>
        </w:rPr>
        <w:t xml:space="preserve"> В опорному закладі може діяти велика та мала педагогічна рада </w:t>
      </w:r>
      <w:r w:rsidR="00261343" w:rsidRPr="006904AB">
        <w:rPr>
          <w:rFonts w:ascii="Times New Roman" w:eastAsia="Times New Roman" w:hAnsi="Times New Roman" w:cs="Times New Roman"/>
          <w:sz w:val="28"/>
          <w:szCs w:val="28"/>
          <w:lang w:eastAsia="uk-UA"/>
        </w:rPr>
        <w:t xml:space="preserve">відповідно до потреб, можливостей та практичного спрямування. Велика </w:t>
      </w:r>
      <w:r w:rsidR="00261343" w:rsidRPr="006904AB">
        <w:rPr>
          <w:rFonts w:ascii="Times New Roman" w:eastAsia="Times New Roman" w:hAnsi="Times New Roman" w:cs="Times New Roman"/>
          <w:sz w:val="28"/>
          <w:szCs w:val="28"/>
          <w:lang w:eastAsia="uk-UA"/>
        </w:rPr>
        <w:lastRenderedPageBreak/>
        <w:t>педагогічна рада формується із представників усіх структурних підрозділів опорного закладу, мала – на рівні одного структурного підрозділу.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4.7.  Педагогічна рада закладу: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схвалює стратегію розвитку закладу освіти та річний план роботи;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схвалює освітню (освітні) програму (програми), зміни до неї (них) та оцінює результати її (їх) виконання;</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схвалює правила внутрішнього розпорядку, положення про внутрішню систему забезпечення якості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приймає рішення щодо вдосконалення і методичного забезпечення освітнього процесу;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розглядає інші питання, віднесені законом та/або статутом закладу освіти до її повноважень.</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7C0FB6" w:rsidRPr="00DF6A0E" w:rsidRDefault="00F963A7" w:rsidP="00DF6A0E">
      <w:pPr>
        <w:pStyle w:val="rvps2"/>
        <w:shd w:val="clear" w:color="auto" w:fill="FFFFFF"/>
        <w:spacing w:before="0" w:beforeAutospacing="0" w:after="0" w:afterAutospacing="0"/>
        <w:ind w:firstLine="450"/>
        <w:jc w:val="both"/>
        <w:rPr>
          <w:sz w:val="28"/>
        </w:rPr>
      </w:pPr>
      <w:r w:rsidRPr="00F963A7">
        <w:rPr>
          <w:color w:val="000000"/>
          <w:sz w:val="28"/>
          <w:szCs w:val="28"/>
        </w:rPr>
        <w:t xml:space="preserve">4.8. </w:t>
      </w:r>
      <w:r w:rsidR="007C0FB6" w:rsidRPr="00DF6A0E">
        <w:rPr>
          <w:sz w:val="28"/>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7C0FB6" w:rsidRPr="00DF6A0E" w:rsidRDefault="007C0FB6" w:rsidP="00DF6A0E">
      <w:pPr>
        <w:pStyle w:val="rvps2"/>
        <w:shd w:val="clear" w:color="auto" w:fill="FFFFFF"/>
        <w:spacing w:before="0" w:beforeAutospacing="0" w:after="0" w:afterAutospacing="0"/>
        <w:ind w:firstLine="450"/>
        <w:jc w:val="both"/>
        <w:rPr>
          <w:sz w:val="28"/>
        </w:rPr>
      </w:pPr>
      <w:bookmarkStart w:id="4" w:name="n376"/>
      <w:bookmarkEnd w:id="4"/>
      <w:r w:rsidRPr="00DF6A0E">
        <w:rPr>
          <w:sz w:val="28"/>
        </w:rPr>
        <w:t xml:space="preserve">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w:t>
      </w:r>
      <w:proofErr w:type="spellStart"/>
      <w:r w:rsidRPr="00DF6A0E">
        <w:rPr>
          <w:sz w:val="28"/>
        </w:rPr>
        <w:t>вебсайті</w:t>
      </w:r>
      <w:proofErr w:type="spellEnd"/>
      <w:r w:rsidRPr="00DF6A0E">
        <w:rPr>
          <w:sz w:val="28"/>
        </w:rPr>
        <w:t xml:space="preserve"> закладу освіти не пізніше ніж за один місяць до дня їх проведення.</w:t>
      </w:r>
    </w:p>
    <w:p w:rsidR="007C0FB6" w:rsidRPr="00DF6A0E" w:rsidRDefault="007C0FB6" w:rsidP="00DF6A0E">
      <w:pPr>
        <w:pStyle w:val="rvps2"/>
        <w:shd w:val="clear" w:color="auto" w:fill="FFFFFF"/>
        <w:spacing w:before="0" w:beforeAutospacing="0" w:after="0" w:afterAutospacing="0"/>
        <w:ind w:firstLine="450"/>
        <w:jc w:val="both"/>
        <w:rPr>
          <w:sz w:val="28"/>
        </w:rPr>
      </w:pPr>
      <w:bookmarkStart w:id="5" w:name="n377"/>
      <w:bookmarkEnd w:id="5"/>
      <w:r w:rsidRPr="00DF6A0E">
        <w:rPr>
          <w:sz w:val="28"/>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F963A7" w:rsidRPr="00DF6A0E" w:rsidRDefault="00F963A7" w:rsidP="00DF6A0E">
      <w:pPr>
        <w:shd w:val="clear" w:color="auto" w:fill="FFFFFF"/>
        <w:spacing w:after="0" w:line="240" w:lineRule="auto"/>
        <w:ind w:firstLine="570"/>
        <w:jc w:val="both"/>
        <w:rPr>
          <w:rFonts w:ascii="Times New Roman" w:eastAsia="Times New Roman" w:hAnsi="Times New Roman" w:cs="Times New Roman"/>
          <w:sz w:val="18"/>
          <w:szCs w:val="18"/>
          <w:lang w:eastAsia="uk-UA"/>
        </w:rPr>
      </w:pPr>
      <w:r w:rsidRPr="00DF6A0E">
        <w:rPr>
          <w:rFonts w:ascii="Times New Roman" w:eastAsia="Times New Roman" w:hAnsi="Times New Roman" w:cs="Times New Roman"/>
          <w:sz w:val="28"/>
          <w:szCs w:val="28"/>
          <w:lang w:eastAsia="uk-UA"/>
        </w:rPr>
        <w:lastRenderedPageBreak/>
        <w:t>4.9. У закладах освіти та їх структурних підрозділах може діяти батьківське самоврядування.</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4.10. Піклувальна рада закладу загальної середньої освіти.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4.11.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4.12. Піклувальна рада:</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аналізує та оцінює діяльність закладу загальної середньої освіти і його керівника;</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розробляє пропозиції до стратегії та перспективного плану розвитку закладу загальної середньої освіти та аналізує стан їх виконання;</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сприяє залученню додаткових джерел фінансування, що не заборонені законом;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здійснює інші повноваження, визначені установчими документами закладу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Піклувальна рада діє на підставі положення, затвердженого засновником закладу (закладів) загальної середньої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before="120" w:after="105" w:line="240" w:lineRule="auto"/>
        <w:ind w:firstLine="570"/>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V. Прозорість та інформаційна відкритість закладу</w:t>
      </w:r>
    </w:p>
    <w:p w:rsidR="00F963A7" w:rsidRPr="00F963A7" w:rsidRDefault="00F963A7" w:rsidP="00DF6A0E">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5.1. Заклад формує відкриті та загальнодоступні ресурси з інформацією про свою діяльні</w:t>
      </w:r>
      <w:r w:rsidR="00DF6A0E">
        <w:rPr>
          <w:rFonts w:ascii="Times New Roman" w:eastAsia="Times New Roman" w:hAnsi="Times New Roman" w:cs="Times New Roman"/>
          <w:color w:val="000000"/>
          <w:sz w:val="28"/>
          <w:szCs w:val="28"/>
          <w:lang w:eastAsia="uk-UA"/>
        </w:rPr>
        <w:t xml:space="preserve">сть та оприлюднює на своєму </w:t>
      </w:r>
      <w:proofErr w:type="spellStart"/>
      <w:r w:rsidR="00DF6A0E">
        <w:rPr>
          <w:rFonts w:ascii="Times New Roman" w:eastAsia="Times New Roman" w:hAnsi="Times New Roman" w:cs="Times New Roman"/>
          <w:color w:val="000000"/>
          <w:sz w:val="28"/>
          <w:szCs w:val="28"/>
          <w:lang w:eastAsia="uk-UA"/>
        </w:rPr>
        <w:t>веб</w:t>
      </w:r>
      <w:r w:rsidRPr="00F963A7">
        <w:rPr>
          <w:rFonts w:ascii="Times New Roman" w:eastAsia="Times New Roman" w:hAnsi="Times New Roman" w:cs="Times New Roman"/>
          <w:color w:val="000000"/>
          <w:sz w:val="28"/>
          <w:szCs w:val="28"/>
          <w:lang w:eastAsia="uk-UA"/>
        </w:rPr>
        <w:t>сайті</w:t>
      </w:r>
      <w:proofErr w:type="spellEnd"/>
      <w:r w:rsidRPr="00F963A7">
        <w:rPr>
          <w:rFonts w:ascii="Times New Roman" w:eastAsia="Times New Roman" w:hAnsi="Times New Roman" w:cs="Times New Roman"/>
          <w:color w:val="000000"/>
          <w:sz w:val="28"/>
          <w:szCs w:val="28"/>
          <w:lang w:eastAsia="uk-UA"/>
        </w:rPr>
        <w:t xml:space="preserve"> таку інформацію:</w:t>
      </w:r>
    </w:p>
    <w:p w:rsidR="00F963A7" w:rsidRPr="00F963A7" w:rsidRDefault="00DF6A0E" w:rsidP="00DF6A0E">
      <w:pPr>
        <w:numPr>
          <w:ilvl w:val="0"/>
          <w:numId w:val="18"/>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с</w:t>
      </w:r>
      <w:r w:rsidR="00F963A7" w:rsidRPr="00F963A7">
        <w:rPr>
          <w:rFonts w:ascii="Times New Roman" w:eastAsia="Times New Roman" w:hAnsi="Times New Roman" w:cs="Times New Roman"/>
          <w:color w:val="000000"/>
          <w:sz w:val="28"/>
          <w:szCs w:val="28"/>
          <w:lang w:eastAsia="uk-UA"/>
        </w:rPr>
        <w:t>татут;</w:t>
      </w:r>
    </w:p>
    <w:p w:rsidR="00F963A7" w:rsidRPr="00F963A7" w:rsidRDefault="00F963A7" w:rsidP="00DF6A0E">
      <w:pPr>
        <w:numPr>
          <w:ilvl w:val="0"/>
          <w:numId w:val="18"/>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ліцензії на провадження освітньої діяльності;</w:t>
      </w:r>
    </w:p>
    <w:p w:rsidR="00F963A7" w:rsidRPr="00F963A7" w:rsidRDefault="00F963A7" w:rsidP="00DF6A0E">
      <w:pPr>
        <w:numPr>
          <w:ilvl w:val="0"/>
          <w:numId w:val="18"/>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сертифікати про акредитацію освітніх програм;</w:t>
      </w:r>
    </w:p>
    <w:p w:rsidR="00F963A7" w:rsidRPr="00F963A7" w:rsidRDefault="00F963A7" w:rsidP="00DF6A0E">
      <w:pPr>
        <w:numPr>
          <w:ilvl w:val="0"/>
          <w:numId w:val="18"/>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структуру та органи управління;</w:t>
      </w:r>
    </w:p>
    <w:p w:rsidR="00F963A7" w:rsidRPr="00F963A7" w:rsidRDefault="00F963A7" w:rsidP="00F963A7">
      <w:pPr>
        <w:numPr>
          <w:ilvl w:val="0"/>
          <w:numId w:val="18"/>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кадровий склад згідно з ліцензійними умовами;</w:t>
      </w:r>
    </w:p>
    <w:p w:rsidR="00F963A7" w:rsidRPr="00F963A7" w:rsidRDefault="00F963A7" w:rsidP="00F963A7">
      <w:pPr>
        <w:numPr>
          <w:ilvl w:val="0"/>
          <w:numId w:val="18"/>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lastRenderedPageBreak/>
        <w:t xml:space="preserve"> освітні програми та перелік освітніх компонентів, що передбачені відповідною освітньою програмою;</w:t>
      </w:r>
    </w:p>
    <w:p w:rsidR="00F963A7" w:rsidRPr="00F963A7" w:rsidRDefault="00F963A7" w:rsidP="00F963A7">
      <w:pPr>
        <w:numPr>
          <w:ilvl w:val="0"/>
          <w:numId w:val="18"/>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територію обслуговування;</w:t>
      </w:r>
    </w:p>
    <w:p w:rsidR="00F963A7" w:rsidRPr="00F963A7" w:rsidRDefault="00F963A7" w:rsidP="00F963A7">
      <w:pPr>
        <w:numPr>
          <w:ilvl w:val="0"/>
          <w:numId w:val="18"/>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ліцензований обсяг та фактичну кількість осіб, які навчаються у закладі;</w:t>
      </w:r>
    </w:p>
    <w:p w:rsidR="00F963A7" w:rsidRPr="00F963A7" w:rsidRDefault="00F963A7" w:rsidP="00F963A7">
      <w:pPr>
        <w:numPr>
          <w:ilvl w:val="0"/>
          <w:numId w:val="18"/>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мову освітнього процесу;</w:t>
      </w:r>
    </w:p>
    <w:p w:rsidR="00F963A7" w:rsidRPr="00F963A7" w:rsidRDefault="00F963A7" w:rsidP="00F963A7">
      <w:pPr>
        <w:numPr>
          <w:ilvl w:val="0"/>
          <w:numId w:val="18"/>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наявність вакантних посад, порядок і умови проведення конкурсу на їх заміщення (у разі його проведення);</w:t>
      </w:r>
    </w:p>
    <w:p w:rsidR="00F963A7" w:rsidRPr="00F963A7" w:rsidRDefault="00F963A7" w:rsidP="00F963A7">
      <w:pPr>
        <w:numPr>
          <w:ilvl w:val="0"/>
          <w:numId w:val="18"/>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матеріально-технічне забезпечення;</w:t>
      </w:r>
    </w:p>
    <w:p w:rsidR="00F963A7" w:rsidRPr="00F963A7" w:rsidRDefault="00F963A7" w:rsidP="00F963A7">
      <w:pPr>
        <w:numPr>
          <w:ilvl w:val="0"/>
          <w:numId w:val="18"/>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результати моніторингу якості освіти;</w:t>
      </w:r>
    </w:p>
    <w:p w:rsidR="00F963A7" w:rsidRPr="00F963A7" w:rsidRDefault="00F963A7" w:rsidP="00F963A7">
      <w:pPr>
        <w:numPr>
          <w:ilvl w:val="0"/>
          <w:numId w:val="18"/>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річний звіт про діяльність закладу;</w:t>
      </w:r>
    </w:p>
    <w:p w:rsidR="00F963A7" w:rsidRPr="00F963A7" w:rsidRDefault="00F963A7" w:rsidP="00F963A7">
      <w:pPr>
        <w:numPr>
          <w:ilvl w:val="0"/>
          <w:numId w:val="18"/>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правила конкурсного прийому учнів;</w:t>
      </w:r>
    </w:p>
    <w:p w:rsidR="00F963A7" w:rsidRPr="00F963A7" w:rsidRDefault="00F963A7" w:rsidP="00F963A7">
      <w:pPr>
        <w:numPr>
          <w:ilvl w:val="0"/>
          <w:numId w:val="18"/>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умови доступності для навчання осіб з особливими освітніми потребами;</w:t>
      </w:r>
    </w:p>
    <w:p w:rsidR="00F963A7" w:rsidRPr="00F963A7" w:rsidRDefault="00F963A7" w:rsidP="00F963A7">
      <w:pPr>
        <w:numPr>
          <w:ilvl w:val="0"/>
          <w:numId w:val="18"/>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перелік додаткових освітніх та інших послуг, їх вартість, порядок надання та оплати;</w:t>
      </w:r>
    </w:p>
    <w:p w:rsidR="00F963A7" w:rsidRPr="00F963A7" w:rsidRDefault="00F963A7" w:rsidP="00DF6A0E">
      <w:pPr>
        <w:numPr>
          <w:ilvl w:val="0"/>
          <w:numId w:val="18"/>
        </w:numPr>
        <w:shd w:val="clear" w:color="auto" w:fill="FFFFFF"/>
        <w:spacing w:after="0" w:line="240" w:lineRule="auto"/>
        <w:ind w:left="0"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інша інформація, що оприлюднюється за рішенням закладу або на вимогу законодавства.</w:t>
      </w:r>
    </w:p>
    <w:p w:rsidR="00F963A7" w:rsidRPr="00F963A7" w:rsidRDefault="00F963A7" w:rsidP="00DF6A0E">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5.2. 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F963A7" w:rsidRPr="00F963A7" w:rsidRDefault="00F963A7" w:rsidP="00DF6A0E">
      <w:pPr>
        <w:shd w:val="clear" w:color="auto" w:fill="FFFFFF"/>
        <w:spacing w:after="0" w:line="240" w:lineRule="auto"/>
        <w:ind w:firstLine="573"/>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Перелік додаткової інформації, обов’язкової для оприлюднення закладом, може визначатися спеціальними законами.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before="120" w:after="105" w:line="240" w:lineRule="auto"/>
        <w:ind w:firstLine="570"/>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VІ. Матеріально-технічна база</w:t>
      </w:r>
    </w:p>
    <w:p w:rsidR="00F963A7" w:rsidRPr="00F963A7" w:rsidRDefault="00F963A7" w:rsidP="00F963A7">
      <w:pPr>
        <w:shd w:val="clear" w:color="auto" w:fill="FFFFFF"/>
        <w:spacing w:before="15"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6.1. Матеріально-технічна база закладу включає будівлі, споруди, землю, комунікації, обладнання, транспортні засоби, службове житло та інші цінності. Майно закладу перебуває у комунальній власності територіальної громади міста Коломиї і закріплено за ним на правах оперативного управління.</w:t>
      </w:r>
    </w:p>
    <w:p w:rsidR="00F963A7" w:rsidRPr="00F963A7" w:rsidRDefault="00F963A7" w:rsidP="00F963A7">
      <w:pPr>
        <w:shd w:val="clear" w:color="auto" w:fill="FFFFFF"/>
        <w:spacing w:before="15"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Опорний заклад освіти повинен бути забезпечений належним чином обладнаними спортивними об’єк</w:t>
      </w:r>
      <w:r w:rsidR="007C0FB6">
        <w:rPr>
          <w:rFonts w:ascii="Times New Roman" w:eastAsia="Times New Roman" w:hAnsi="Times New Roman" w:cs="Times New Roman"/>
          <w:color w:val="000000"/>
          <w:sz w:val="28"/>
          <w:szCs w:val="28"/>
          <w:lang w:eastAsia="uk-UA"/>
        </w:rPr>
        <w:t>тами, кабінетами природничо-</w:t>
      </w:r>
      <w:r w:rsidRPr="00F963A7">
        <w:rPr>
          <w:rFonts w:ascii="Times New Roman" w:eastAsia="Times New Roman" w:hAnsi="Times New Roman" w:cs="Times New Roman"/>
          <w:color w:val="000000"/>
          <w:sz w:val="28"/>
          <w:szCs w:val="28"/>
          <w:lang w:eastAsia="uk-UA"/>
        </w:rPr>
        <w:t>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lastRenderedPageBreak/>
        <w:t>6.2.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6.3.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6.4. Заклад користується земельною ділянкою у відповідності до законодавства.</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before="105" w:after="105" w:line="240" w:lineRule="auto"/>
        <w:ind w:firstLine="570"/>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VІІ. Фінансово-господарська діяльність</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7.1. Заклад загальної середньої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формування структури закладу загальної середньої освіти та його штатного розпису;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оплату поточних ремонтних робіт приміщень і споруд закладів загальної середньої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оплату підвищення кваліфікації педагогічних та інших працівників;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укладення відповідно до законодавства цивільно-правових угод (господарських договорів) для забезпечення діяльності закладу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7.2.  Утримання  та  розвиток  матеріально-технічної  бази  фінансуються  за рахунок  коштів  засновника  та  інших  джерел  фінансування.</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7.3. Заклад може надавати платні освітні та інші послуги, перелік яких затверджує Кабінет Міністрів України.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7.4.  Порядок  діловодства і бухгалтерського обліку визначається директором  відповідно до законодавства. Бухгалтерський облік може здійснюватися  самостійно закладом або через централізовану бухгалтерію управління освіти Коломийської міської ради.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7.5. Фінансово-господарська діяльність здійснюється на основі кошторису закладу.</w:t>
      </w:r>
    </w:p>
    <w:p w:rsidR="00F963A7" w:rsidRPr="00F963A7" w:rsidRDefault="007C0FB6"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7.6 Фінансування закладу</w:t>
      </w:r>
      <w:r w:rsidR="00F963A7" w:rsidRPr="00F963A7">
        <w:rPr>
          <w:rFonts w:ascii="Times New Roman" w:eastAsia="Times New Roman" w:hAnsi="Times New Roman" w:cs="Times New Roman"/>
          <w:color w:val="000000"/>
          <w:sz w:val="28"/>
          <w:szCs w:val="28"/>
          <w:lang w:eastAsia="uk-UA"/>
        </w:rPr>
        <w:t xml:space="preserve"> загальної середньої освіти здійснюється з державного та місцевих бюджетів відповідно до Бюджетного кодексу України.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Іншими джерелами фінансування заклад</w:t>
      </w:r>
      <w:r w:rsidR="007C0FB6">
        <w:rPr>
          <w:rFonts w:ascii="Times New Roman" w:eastAsia="Times New Roman" w:hAnsi="Times New Roman" w:cs="Times New Roman"/>
          <w:color w:val="000000"/>
          <w:sz w:val="28"/>
          <w:szCs w:val="28"/>
          <w:lang w:eastAsia="uk-UA"/>
        </w:rPr>
        <w:t>у</w:t>
      </w:r>
      <w:r w:rsidRPr="00F963A7">
        <w:rPr>
          <w:rFonts w:ascii="Times New Roman" w:eastAsia="Times New Roman" w:hAnsi="Times New Roman" w:cs="Times New Roman"/>
          <w:color w:val="000000"/>
          <w:sz w:val="28"/>
          <w:szCs w:val="28"/>
          <w:lang w:eastAsia="uk-UA"/>
        </w:rPr>
        <w:t xml:space="preserve"> загальної середньої освіти можуть бути: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доходи від надання платних освітніх та інших послуг;</w:t>
      </w:r>
    </w:p>
    <w:p w:rsidR="00F963A7" w:rsidRPr="00F963A7" w:rsidRDefault="007C0FB6"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 xml:space="preserve">- </w:t>
      </w:r>
      <w:r w:rsidR="00F963A7" w:rsidRPr="00F963A7">
        <w:rPr>
          <w:rFonts w:ascii="Times New Roman" w:eastAsia="Times New Roman" w:hAnsi="Times New Roman" w:cs="Times New Roman"/>
          <w:color w:val="000000"/>
          <w:sz w:val="28"/>
          <w:szCs w:val="28"/>
          <w:lang w:eastAsia="uk-UA"/>
        </w:rPr>
        <w:t>благодійна допомога відповідно до законодавства про благодійну діяльність та благодійні організації;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гранти;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інші джерела фінансування, не заборонені законодавством.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Отримані із зазначених джере</w:t>
      </w:r>
      <w:r w:rsidR="007C0FB6">
        <w:rPr>
          <w:rFonts w:ascii="Times New Roman" w:eastAsia="Times New Roman" w:hAnsi="Times New Roman" w:cs="Times New Roman"/>
          <w:color w:val="000000"/>
          <w:sz w:val="28"/>
          <w:szCs w:val="28"/>
          <w:lang w:eastAsia="uk-UA"/>
        </w:rPr>
        <w:t xml:space="preserve">л кошти використовуються закладом </w:t>
      </w:r>
      <w:r w:rsidRPr="00F963A7">
        <w:rPr>
          <w:rFonts w:ascii="Times New Roman" w:eastAsia="Times New Roman" w:hAnsi="Times New Roman" w:cs="Times New Roman"/>
          <w:color w:val="000000"/>
          <w:sz w:val="28"/>
          <w:szCs w:val="28"/>
          <w:lang w:eastAsia="uk-UA"/>
        </w:rPr>
        <w:t>загальної середньої освіти відповідно до затвердженого кошторису.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7.7. Фінансування освітньої діяльності з державного бюджету може здійснюватися шляхом надання освітніх субвенцій.</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Усі кошти, отримані від оренди нерухомого майна закладу, використовуються виключно на потреби закладу.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У разі одержання коштів з інших джерел бюджетні асигнування закладу не зменшуються.</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Заклад самостійно розпоряджається надходженням</w:t>
      </w:r>
      <w:r w:rsidR="00DF6A0E">
        <w:rPr>
          <w:rFonts w:ascii="Times New Roman" w:eastAsia="Times New Roman" w:hAnsi="Times New Roman" w:cs="Times New Roman"/>
          <w:color w:val="000000"/>
          <w:sz w:val="28"/>
          <w:szCs w:val="28"/>
          <w:lang w:eastAsia="uk-UA"/>
        </w:rPr>
        <w:t>и від провадження господарської та</w:t>
      </w:r>
      <w:r w:rsidRPr="00F963A7">
        <w:rPr>
          <w:rFonts w:ascii="Times New Roman" w:eastAsia="Times New Roman" w:hAnsi="Times New Roman" w:cs="Times New Roman"/>
          <w:color w:val="000000"/>
          <w:sz w:val="28"/>
          <w:szCs w:val="28"/>
          <w:lang w:eastAsia="uk-UA"/>
        </w:rPr>
        <w:t xml:space="preserve"> іншої діяльності, передбаченої Статутом, укладеними договорами.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7.8.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7.9. Штатний розпис закладу освіти розробляється на основі тип</w:t>
      </w:r>
      <w:r w:rsidR="007C0FB6">
        <w:rPr>
          <w:rFonts w:ascii="Times New Roman" w:eastAsia="Times New Roman" w:hAnsi="Times New Roman" w:cs="Times New Roman"/>
          <w:color w:val="000000"/>
          <w:sz w:val="28"/>
          <w:szCs w:val="28"/>
          <w:lang w:eastAsia="uk-UA"/>
        </w:rPr>
        <w:t>ових штатних нормативів</w:t>
      </w:r>
      <w:r w:rsidRPr="00F963A7">
        <w:rPr>
          <w:rFonts w:ascii="Times New Roman" w:eastAsia="Times New Roman" w:hAnsi="Times New Roman" w:cs="Times New Roman"/>
          <w:color w:val="000000"/>
          <w:sz w:val="28"/>
          <w:szCs w:val="28"/>
          <w:lang w:eastAsia="uk-UA"/>
        </w:rPr>
        <w:t>, затверджених центральним органом виконавч</w:t>
      </w:r>
      <w:r w:rsidR="00DF6A0E">
        <w:rPr>
          <w:rFonts w:ascii="Times New Roman" w:eastAsia="Times New Roman" w:hAnsi="Times New Roman" w:cs="Times New Roman"/>
          <w:color w:val="000000"/>
          <w:sz w:val="28"/>
          <w:szCs w:val="28"/>
          <w:lang w:eastAsia="uk-UA"/>
        </w:rPr>
        <w:t>ої влади у сфері освіти і</w:t>
      </w:r>
      <w:r w:rsidRPr="00F963A7">
        <w:rPr>
          <w:rFonts w:ascii="Times New Roman" w:eastAsia="Times New Roman" w:hAnsi="Times New Roman" w:cs="Times New Roman"/>
          <w:color w:val="000000"/>
          <w:sz w:val="28"/>
          <w:szCs w:val="28"/>
          <w:lang w:eastAsia="uk-UA"/>
        </w:rPr>
        <w:t xml:space="preserve"> науки, та затверджуються керівником закладу з</w:t>
      </w:r>
      <w:r w:rsidR="00DF6A0E">
        <w:rPr>
          <w:rFonts w:ascii="Times New Roman" w:eastAsia="Times New Roman" w:hAnsi="Times New Roman" w:cs="Times New Roman"/>
          <w:color w:val="000000"/>
          <w:sz w:val="28"/>
          <w:szCs w:val="28"/>
          <w:lang w:eastAsia="uk-UA"/>
        </w:rPr>
        <w:t>агальної середньої освіти за</w:t>
      </w:r>
      <w:r w:rsidRPr="00F963A7">
        <w:rPr>
          <w:rFonts w:ascii="Times New Roman" w:eastAsia="Times New Roman" w:hAnsi="Times New Roman" w:cs="Times New Roman"/>
          <w:color w:val="000000"/>
          <w:sz w:val="28"/>
          <w:szCs w:val="28"/>
          <w:lang w:eastAsia="uk-UA"/>
        </w:rPr>
        <w:t xml:space="preserve"> погодженням із засновником або</w:t>
      </w:r>
      <w:r w:rsidR="00DF6A0E">
        <w:rPr>
          <w:rFonts w:ascii="Times New Roman" w:eastAsia="Times New Roman" w:hAnsi="Times New Roman" w:cs="Times New Roman"/>
          <w:color w:val="000000"/>
          <w:sz w:val="28"/>
          <w:szCs w:val="28"/>
          <w:lang w:eastAsia="uk-UA"/>
        </w:rPr>
        <w:t xml:space="preserve"> уповноваженим ним </w:t>
      </w:r>
      <w:r w:rsidRPr="00F963A7">
        <w:rPr>
          <w:rFonts w:ascii="Times New Roman" w:eastAsia="Times New Roman" w:hAnsi="Times New Roman" w:cs="Times New Roman"/>
          <w:color w:val="000000"/>
          <w:sz w:val="28"/>
          <w:szCs w:val="28"/>
          <w:lang w:eastAsia="uk-UA"/>
        </w:rPr>
        <w:t>органом.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7.10.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7.11.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rsid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F963A7">
        <w:rPr>
          <w:rFonts w:ascii="Times New Roman" w:eastAsia="Times New Roman" w:hAnsi="Times New Roman" w:cs="Times New Roman"/>
          <w:color w:val="000000"/>
          <w:sz w:val="28"/>
          <w:szCs w:val="28"/>
          <w:lang w:eastAsia="uk-UA"/>
        </w:rPr>
        <w:t>7.12.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rsidR="00DF6A0E" w:rsidRPr="00F963A7" w:rsidRDefault="00DF6A0E"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105" w:line="240" w:lineRule="auto"/>
        <w:ind w:firstLine="570"/>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lastRenderedPageBreak/>
        <w:t>VІІІ. Міжнародне співробітництво</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8.1.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w:t>
      </w:r>
      <w:r w:rsidR="00DF6A0E">
        <w:rPr>
          <w:rFonts w:ascii="Times New Roman" w:eastAsia="Times New Roman" w:hAnsi="Times New Roman" w:cs="Times New Roman"/>
          <w:color w:val="000000"/>
          <w:sz w:val="28"/>
          <w:szCs w:val="28"/>
          <w:lang w:eastAsia="uk-UA"/>
        </w:rPr>
        <w:t>становлювати прямі зв’язки із</w:t>
      </w:r>
      <w:r w:rsidRPr="00F963A7">
        <w:rPr>
          <w:rFonts w:ascii="Times New Roman" w:eastAsia="Times New Roman" w:hAnsi="Times New Roman" w:cs="Times New Roman"/>
          <w:color w:val="000000"/>
          <w:sz w:val="28"/>
          <w:szCs w:val="28"/>
          <w:lang w:eastAsia="uk-UA"/>
        </w:rPr>
        <w:t xml:space="preserve"> закладами освіти інших країн, міжнародними організаціями, фондами у встановленому законодавством порядку.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105" w:line="240" w:lineRule="auto"/>
        <w:ind w:firstLine="570"/>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ІХ. Нагляд за діяльністю закладу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9.1. Інституційний аудит закла</w:t>
      </w:r>
      <w:r w:rsidR="00DF6A0E">
        <w:rPr>
          <w:rFonts w:ascii="Times New Roman" w:eastAsia="Times New Roman" w:hAnsi="Times New Roman" w:cs="Times New Roman"/>
          <w:color w:val="000000"/>
          <w:sz w:val="28"/>
          <w:szCs w:val="28"/>
          <w:lang w:eastAsia="uk-UA"/>
        </w:rPr>
        <w:t>ду є єдиним плановим заходом</w:t>
      </w:r>
      <w:r w:rsidRPr="00F963A7">
        <w:rPr>
          <w:rFonts w:ascii="Times New Roman" w:eastAsia="Times New Roman" w:hAnsi="Times New Roman" w:cs="Times New Roman"/>
          <w:color w:val="000000"/>
          <w:sz w:val="28"/>
          <w:szCs w:val="28"/>
          <w:lang w:eastAsia="uk-UA"/>
        </w:rPr>
        <w:t xml:space="preserve">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Інституційний аудит включає планову перевірку дотримання ліцензійних умов.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9.2. Громадський нагляд (контроль) закладу здійснюється суб’єктами громадського нагляду (контролю) відповідно до Закону України «Про освіту».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9.3. Результати інституційного</w:t>
      </w:r>
      <w:r w:rsidR="007C0FB6">
        <w:rPr>
          <w:rFonts w:ascii="Times New Roman" w:eastAsia="Times New Roman" w:hAnsi="Times New Roman" w:cs="Times New Roman"/>
          <w:color w:val="000000"/>
          <w:sz w:val="28"/>
          <w:szCs w:val="28"/>
          <w:lang w:eastAsia="uk-UA"/>
        </w:rPr>
        <w:t xml:space="preserve"> аудиту оприлюднюються на сайті</w:t>
      </w:r>
      <w:r w:rsidRPr="00F963A7">
        <w:rPr>
          <w:rFonts w:ascii="Times New Roman" w:eastAsia="Times New Roman" w:hAnsi="Times New Roman" w:cs="Times New Roman"/>
          <w:color w:val="000000"/>
          <w:sz w:val="28"/>
          <w:szCs w:val="28"/>
          <w:lang w:eastAsia="uk-UA"/>
        </w:rPr>
        <w:t xml:space="preserve"> закладу освіти, засновника та органу, що здійснював інституційний аудит.</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9.4.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9.5.  Засновник закладу освіти або уповноважена ним особа:</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здійснює контроль за дотриманням установчих документів закладу освіти;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здійснює контроль за фінансово-господарською діяльністю закладу освіти;</w:t>
      </w:r>
    </w:p>
    <w:p w:rsid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F963A7">
        <w:rPr>
          <w:rFonts w:ascii="Times New Roman" w:eastAsia="Times New Roman" w:hAnsi="Times New Roman" w:cs="Times New Roman"/>
          <w:color w:val="000000"/>
          <w:sz w:val="28"/>
          <w:szCs w:val="28"/>
          <w:lang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F963A7">
        <w:rPr>
          <w:rFonts w:ascii="Times New Roman" w:eastAsia="Times New Roman" w:hAnsi="Times New Roman" w:cs="Times New Roman"/>
          <w:color w:val="000000"/>
          <w:sz w:val="28"/>
          <w:szCs w:val="28"/>
          <w:lang w:eastAsia="uk-UA"/>
        </w:rPr>
        <w:t>мовними</w:t>
      </w:r>
      <w:proofErr w:type="spellEnd"/>
      <w:r w:rsidRPr="00F963A7">
        <w:rPr>
          <w:rFonts w:ascii="Times New Roman" w:eastAsia="Times New Roman" w:hAnsi="Times New Roman" w:cs="Times New Roman"/>
          <w:color w:val="000000"/>
          <w:sz w:val="28"/>
          <w:szCs w:val="28"/>
          <w:lang w:eastAsia="uk-UA"/>
        </w:rPr>
        <w:t xml:space="preserve"> або іншими ознаками.</w:t>
      </w:r>
    </w:p>
    <w:p w:rsidR="00B06042" w:rsidRDefault="00B06042" w:rsidP="00F963A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F963A7" w:rsidRPr="00F963A7" w:rsidRDefault="00F963A7" w:rsidP="00DF6A0E">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before="120" w:after="0" w:line="240" w:lineRule="auto"/>
        <w:ind w:firstLine="570"/>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Х. Створення, реорганізація, ліквідація</w:t>
      </w:r>
    </w:p>
    <w:p w:rsidR="00F963A7" w:rsidRPr="00F963A7" w:rsidRDefault="00F963A7" w:rsidP="00F963A7">
      <w:pPr>
        <w:shd w:val="clear" w:color="auto" w:fill="FFFFFF"/>
        <w:spacing w:after="120" w:line="240" w:lineRule="auto"/>
        <w:ind w:firstLine="570"/>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та перепрофілювання закладу</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10.1.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6C4B59">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left="411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lastRenderedPageBreak/>
        <w:t>ЗАТВЕРДЖЕНО</w:t>
      </w:r>
    </w:p>
    <w:p w:rsidR="00F963A7" w:rsidRPr="00F963A7" w:rsidRDefault="00F963A7" w:rsidP="00F963A7">
      <w:pPr>
        <w:shd w:val="clear" w:color="auto" w:fill="FFFFFF"/>
        <w:spacing w:after="0" w:line="240" w:lineRule="auto"/>
        <w:ind w:left="3975" w:firstLine="135"/>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рішення міської ради</w:t>
      </w:r>
    </w:p>
    <w:p w:rsidR="00F963A7" w:rsidRPr="00F963A7" w:rsidRDefault="00F963A7" w:rsidP="00F963A7">
      <w:pPr>
        <w:shd w:val="clear" w:color="auto" w:fill="FFFFFF"/>
        <w:spacing w:after="0" w:line="240" w:lineRule="auto"/>
        <w:ind w:left="4530" w:hanging="42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від </w:t>
      </w:r>
      <w:r w:rsidR="006C4B59">
        <w:rPr>
          <w:rFonts w:ascii="Times New Roman" w:eastAsia="Times New Roman" w:hAnsi="Times New Roman" w:cs="Times New Roman"/>
          <w:color w:val="000000"/>
          <w:sz w:val="28"/>
          <w:szCs w:val="28"/>
          <w:lang w:eastAsia="uk-UA"/>
        </w:rPr>
        <w:t>_______</w:t>
      </w:r>
      <w:r w:rsidR="00DF6A0E">
        <w:rPr>
          <w:rFonts w:ascii="Times New Roman" w:eastAsia="Times New Roman" w:hAnsi="Times New Roman" w:cs="Times New Roman"/>
          <w:color w:val="000000"/>
          <w:sz w:val="28"/>
          <w:szCs w:val="28"/>
          <w:lang w:eastAsia="uk-UA"/>
        </w:rPr>
        <w:t>________</w:t>
      </w:r>
      <w:r w:rsidRPr="00F963A7">
        <w:rPr>
          <w:rFonts w:ascii="Times New Roman" w:eastAsia="Times New Roman" w:hAnsi="Times New Roman" w:cs="Times New Roman"/>
          <w:color w:val="000000"/>
          <w:sz w:val="28"/>
          <w:szCs w:val="28"/>
          <w:lang w:eastAsia="uk-UA"/>
        </w:rPr>
        <w:t xml:space="preserve">№ </w:t>
      </w:r>
      <w:r w:rsidR="006C4B59">
        <w:rPr>
          <w:rFonts w:ascii="Times New Roman" w:eastAsia="Times New Roman" w:hAnsi="Times New Roman" w:cs="Times New Roman"/>
          <w:color w:val="000000"/>
          <w:sz w:val="28"/>
          <w:szCs w:val="28"/>
          <w:lang w:eastAsia="uk-UA"/>
        </w:rPr>
        <w:t>__________</w:t>
      </w:r>
    </w:p>
    <w:p w:rsidR="00F963A7" w:rsidRPr="00F963A7" w:rsidRDefault="00F963A7" w:rsidP="00F963A7">
      <w:pPr>
        <w:shd w:val="clear" w:color="auto" w:fill="FFFFFF"/>
        <w:spacing w:after="0" w:line="240" w:lineRule="auto"/>
        <w:ind w:left="4530" w:hanging="42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міський голова</w:t>
      </w:r>
    </w:p>
    <w:p w:rsidR="00F963A7" w:rsidRPr="00F963A7" w:rsidRDefault="00F963A7" w:rsidP="00F963A7">
      <w:pPr>
        <w:shd w:val="clear" w:color="auto" w:fill="FFFFFF"/>
        <w:spacing w:after="0" w:line="240" w:lineRule="auto"/>
        <w:ind w:left="4530" w:hanging="42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__________</w:t>
      </w:r>
      <w:r w:rsidRPr="00F963A7">
        <w:rPr>
          <w:rFonts w:ascii="Times New Roman" w:eastAsia="Times New Roman" w:hAnsi="Times New Roman" w:cs="Times New Roman"/>
          <w:color w:val="000000"/>
          <w:sz w:val="28"/>
          <w:szCs w:val="28"/>
          <w:lang w:eastAsia="uk-UA"/>
        </w:rPr>
        <w:t>Богдан СТАНІСЛАВСЬКИЙ</w:t>
      </w:r>
    </w:p>
    <w:p w:rsidR="00F963A7" w:rsidRPr="00F963A7" w:rsidRDefault="00F963A7" w:rsidP="00F963A7">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6C4B59"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18"/>
          <w:szCs w:val="18"/>
          <w:lang w:eastAsia="uk-UA"/>
        </w:rPr>
        <w:br/>
      </w: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6C4B59" w:rsidRDefault="006C4B59"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b/>
          <w:bCs/>
          <w:color w:val="000000"/>
          <w:sz w:val="40"/>
          <w:szCs w:val="40"/>
          <w:lang w:eastAsia="uk-UA"/>
        </w:rPr>
        <w:t>ПОЛОЖЕННЯ</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40"/>
          <w:szCs w:val="40"/>
          <w:lang w:eastAsia="uk-UA"/>
        </w:rPr>
        <w:t xml:space="preserve">про </w:t>
      </w:r>
      <w:proofErr w:type="spellStart"/>
      <w:r w:rsidRPr="00F963A7">
        <w:rPr>
          <w:rFonts w:ascii="Times New Roman" w:eastAsia="Times New Roman" w:hAnsi="Times New Roman" w:cs="Times New Roman"/>
          <w:b/>
          <w:bCs/>
          <w:color w:val="000000"/>
          <w:sz w:val="40"/>
          <w:szCs w:val="40"/>
          <w:lang w:eastAsia="uk-UA"/>
        </w:rPr>
        <w:t>Раківчицьку</w:t>
      </w:r>
      <w:proofErr w:type="spellEnd"/>
      <w:r w:rsidRPr="00F963A7">
        <w:rPr>
          <w:rFonts w:ascii="Times New Roman" w:eastAsia="Times New Roman" w:hAnsi="Times New Roman" w:cs="Times New Roman"/>
          <w:b/>
          <w:bCs/>
          <w:color w:val="000000"/>
          <w:sz w:val="40"/>
          <w:szCs w:val="40"/>
          <w:lang w:eastAsia="uk-UA"/>
        </w:rPr>
        <w:t xml:space="preserve"> філію</w:t>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b/>
          <w:bCs/>
          <w:color w:val="000000"/>
          <w:sz w:val="40"/>
          <w:szCs w:val="40"/>
          <w:lang w:eastAsia="uk-UA"/>
        </w:rPr>
        <w:t xml:space="preserve">Коломийського ліцею №5 імені </w:t>
      </w:r>
      <w:proofErr w:type="spellStart"/>
      <w:r w:rsidRPr="00F963A7">
        <w:rPr>
          <w:rFonts w:ascii="Times New Roman" w:eastAsia="Times New Roman" w:hAnsi="Times New Roman" w:cs="Times New Roman"/>
          <w:b/>
          <w:bCs/>
          <w:color w:val="000000"/>
          <w:sz w:val="40"/>
          <w:szCs w:val="40"/>
          <w:lang w:eastAsia="uk-UA"/>
        </w:rPr>
        <w:t>Т.Г.Шевченка</w:t>
      </w:r>
      <w:proofErr w:type="spellEnd"/>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40"/>
          <w:szCs w:val="40"/>
          <w:lang w:eastAsia="uk-UA"/>
        </w:rPr>
        <w:t>Коломийської міської ради Івано-Франківської області</w:t>
      </w:r>
    </w:p>
    <w:p w:rsidR="006C4B59" w:rsidRDefault="00F963A7"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p>
    <w:p w:rsidR="00F963A7" w:rsidRDefault="00F963A7" w:rsidP="00EE7DB5">
      <w:pPr>
        <w:shd w:val="clear" w:color="auto" w:fill="FFFFFF"/>
        <w:spacing w:after="240" w:line="240" w:lineRule="auto"/>
        <w:rPr>
          <w:rFonts w:ascii="Times New Roman" w:eastAsia="Times New Roman" w:hAnsi="Times New Roman" w:cs="Times New Roman"/>
          <w:color w:val="000000"/>
          <w:sz w:val="18"/>
          <w:szCs w:val="18"/>
          <w:lang w:eastAsia="uk-UA"/>
        </w:rPr>
      </w:pPr>
    </w:p>
    <w:p w:rsidR="00261343" w:rsidRDefault="00261343" w:rsidP="00EE7DB5">
      <w:pPr>
        <w:shd w:val="clear" w:color="auto" w:fill="FFFFFF"/>
        <w:spacing w:after="240" w:line="240" w:lineRule="auto"/>
        <w:rPr>
          <w:rFonts w:ascii="Times New Roman" w:eastAsia="Times New Roman" w:hAnsi="Times New Roman" w:cs="Times New Roman"/>
          <w:color w:val="000000"/>
          <w:sz w:val="18"/>
          <w:szCs w:val="18"/>
          <w:lang w:eastAsia="uk-UA"/>
        </w:rPr>
      </w:pPr>
    </w:p>
    <w:p w:rsidR="00261343" w:rsidRDefault="00261343" w:rsidP="00EE7DB5">
      <w:pPr>
        <w:shd w:val="clear" w:color="auto" w:fill="FFFFFF"/>
        <w:spacing w:after="240" w:line="240" w:lineRule="auto"/>
        <w:rPr>
          <w:rFonts w:ascii="Times New Roman" w:eastAsia="Times New Roman" w:hAnsi="Times New Roman" w:cs="Times New Roman"/>
          <w:color w:val="000000"/>
          <w:sz w:val="18"/>
          <w:szCs w:val="18"/>
          <w:lang w:eastAsia="uk-UA"/>
        </w:rPr>
      </w:pPr>
    </w:p>
    <w:p w:rsidR="00261343" w:rsidRDefault="00261343" w:rsidP="00EE7DB5">
      <w:pPr>
        <w:shd w:val="clear" w:color="auto" w:fill="FFFFFF"/>
        <w:spacing w:after="240" w:line="240" w:lineRule="auto"/>
        <w:rPr>
          <w:rFonts w:ascii="Times New Roman" w:eastAsia="Times New Roman" w:hAnsi="Times New Roman" w:cs="Times New Roman"/>
          <w:color w:val="000000"/>
          <w:sz w:val="18"/>
          <w:szCs w:val="18"/>
          <w:lang w:eastAsia="uk-UA"/>
        </w:rPr>
      </w:pPr>
    </w:p>
    <w:p w:rsidR="00261343" w:rsidRDefault="00261343" w:rsidP="00EE7DB5">
      <w:pPr>
        <w:shd w:val="clear" w:color="auto" w:fill="FFFFFF"/>
        <w:spacing w:after="240" w:line="240" w:lineRule="auto"/>
        <w:rPr>
          <w:rFonts w:ascii="Times New Roman" w:eastAsia="Times New Roman" w:hAnsi="Times New Roman" w:cs="Times New Roman"/>
          <w:color w:val="000000"/>
          <w:sz w:val="18"/>
          <w:szCs w:val="18"/>
          <w:lang w:eastAsia="uk-UA"/>
        </w:rPr>
      </w:pPr>
    </w:p>
    <w:p w:rsidR="00261343" w:rsidRDefault="00261343" w:rsidP="00EE7DB5">
      <w:pPr>
        <w:shd w:val="clear" w:color="auto" w:fill="FFFFFF"/>
        <w:spacing w:after="240" w:line="240" w:lineRule="auto"/>
        <w:rPr>
          <w:rFonts w:ascii="Times New Roman" w:eastAsia="Times New Roman" w:hAnsi="Times New Roman" w:cs="Times New Roman"/>
          <w:color w:val="000000"/>
          <w:sz w:val="18"/>
          <w:szCs w:val="18"/>
          <w:lang w:eastAsia="uk-UA"/>
        </w:rPr>
      </w:pPr>
    </w:p>
    <w:p w:rsidR="00261343" w:rsidRPr="00F963A7" w:rsidRDefault="00261343" w:rsidP="00EE7DB5">
      <w:pPr>
        <w:shd w:val="clear" w:color="auto" w:fill="FFFFFF"/>
        <w:spacing w:after="240" w:line="240" w:lineRule="auto"/>
        <w:rPr>
          <w:rFonts w:ascii="Times New Roman" w:eastAsia="Times New Roman" w:hAnsi="Times New Roman" w:cs="Times New Roman"/>
          <w:color w:val="000000"/>
          <w:sz w:val="18"/>
          <w:szCs w:val="18"/>
          <w:lang w:eastAsia="uk-UA"/>
        </w:rPr>
      </w:pPr>
    </w:p>
    <w:p w:rsidR="006C4B59" w:rsidRDefault="00F963A7" w:rsidP="0006469F">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Коломия 2021</w:t>
      </w:r>
    </w:p>
    <w:p w:rsidR="006C4B59" w:rsidRDefault="006C4B59" w:rsidP="00F963A7">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lastRenderedPageBreak/>
        <w:t>І. Загальні положення</w:t>
      </w:r>
    </w:p>
    <w:p w:rsidR="00F963A7" w:rsidRPr="00F963A7" w:rsidRDefault="00F963A7" w:rsidP="00F963A7">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p>
    <w:p w:rsid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F963A7">
        <w:rPr>
          <w:rFonts w:ascii="Times New Roman" w:eastAsia="Times New Roman" w:hAnsi="Times New Roman" w:cs="Times New Roman"/>
          <w:color w:val="000000"/>
          <w:sz w:val="28"/>
          <w:szCs w:val="28"/>
          <w:lang w:eastAsia="uk-UA"/>
        </w:rPr>
        <w:t>1.</w:t>
      </w:r>
      <w:r w:rsidR="00AE33A4">
        <w:rPr>
          <w:rFonts w:ascii="Times New Roman" w:eastAsia="Times New Roman" w:hAnsi="Times New Roman" w:cs="Times New Roman"/>
          <w:color w:val="000000"/>
          <w:sz w:val="28"/>
          <w:szCs w:val="28"/>
          <w:lang w:eastAsia="uk-UA"/>
        </w:rPr>
        <w:t>1.</w:t>
      </w:r>
      <w:r w:rsidRPr="00F963A7">
        <w:rPr>
          <w:rFonts w:ascii="Times New Roman" w:eastAsia="Times New Roman" w:hAnsi="Times New Roman" w:cs="Times New Roman"/>
          <w:color w:val="000000"/>
          <w:sz w:val="28"/>
          <w:szCs w:val="28"/>
          <w:lang w:eastAsia="uk-UA"/>
        </w:rPr>
        <w:t xml:space="preserve"> </w:t>
      </w:r>
      <w:proofErr w:type="spellStart"/>
      <w:r w:rsidRPr="00F963A7">
        <w:rPr>
          <w:rFonts w:ascii="Times New Roman" w:eastAsia="Times New Roman" w:hAnsi="Times New Roman" w:cs="Times New Roman"/>
          <w:color w:val="000000"/>
          <w:sz w:val="28"/>
          <w:szCs w:val="28"/>
          <w:lang w:eastAsia="uk-UA"/>
        </w:rPr>
        <w:t>Раківчицька</w:t>
      </w:r>
      <w:proofErr w:type="spellEnd"/>
      <w:r w:rsidRPr="00F963A7">
        <w:rPr>
          <w:rFonts w:ascii="Times New Roman" w:eastAsia="Times New Roman" w:hAnsi="Times New Roman" w:cs="Times New Roman"/>
          <w:color w:val="000000"/>
          <w:sz w:val="28"/>
          <w:szCs w:val="28"/>
          <w:lang w:eastAsia="uk-UA"/>
        </w:rPr>
        <w:t xml:space="preserve"> філія Коломийського ліцею №5 імені </w:t>
      </w:r>
      <w:proofErr w:type="spellStart"/>
      <w:r w:rsidRPr="00F963A7">
        <w:rPr>
          <w:rFonts w:ascii="Times New Roman" w:eastAsia="Times New Roman" w:hAnsi="Times New Roman" w:cs="Times New Roman"/>
          <w:color w:val="000000"/>
          <w:sz w:val="28"/>
          <w:szCs w:val="28"/>
          <w:lang w:eastAsia="uk-UA"/>
        </w:rPr>
        <w:t>Т.Г.Шевченка</w:t>
      </w:r>
      <w:proofErr w:type="spellEnd"/>
      <w:r w:rsidRPr="00F963A7">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(далі</w:t>
      </w:r>
      <w:r w:rsidR="006C4B59">
        <w:rPr>
          <w:rFonts w:ascii="Times New Roman" w:eastAsia="Times New Roman" w:hAnsi="Times New Roman" w:cs="Times New Roman"/>
          <w:color w:val="000000"/>
          <w:sz w:val="28"/>
          <w:szCs w:val="28"/>
          <w:lang w:eastAsia="uk-UA"/>
        </w:rPr>
        <w:t xml:space="preserve"> </w:t>
      </w:r>
      <w:r w:rsidRPr="00F963A7">
        <w:rPr>
          <w:rFonts w:ascii="Times New Roman" w:eastAsia="Times New Roman" w:hAnsi="Times New Roman" w:cs="Times New Roman"/>
          <w:color w:val="000000"/>
          <w:sz w:val="28"/>
          <w:szCs w:val="28"/>
          <w:lang w:eastAsia="uk-UA"/>
        </w:rPr>
        <w:t>–</w:t>
      </w:r>
      <w:r w:rsidR="006C4B59">
        <w:rPr>
          <w:rFonts w:ascii="Times New Roman" w:eastAsia="Times New Roman" w:hAnsi="Times New Roman" w:cs="Times New Roman"/>
          <w:color w:val="000000"/>
          <w:sz w:val="28"/>
          <w:szCs w:val="28"/>
          <w:lang w:eastAsia="uk-UA"/>
        </w:rPr>
        <w:t xml:space="preserve"> </w:t>
      </w:r>
      <w:r w:rsidRPr="00F963A7">
        <w:rPr>
          <w:rFonts w:ascii="Times New Roman" w:eastAsia="Times New Roman" w:hAnsi="Times New Roman" w:cs="Times New Roman"/>
          <w:color w:val="000000"/>
          <w:sz w:val="28"/>
          <w:szCs w:val="28"/>
          <w:lang w:eastAsia="uk-UA"/>
        </w:rPr>
        <w:t>філія)</w:t>
      </w:r>
      <w:r w:rsidR="006C4B59">
        <w:rPr>
          <w:rFonts w:ascii="Times New Roman" w:eastAsia="Times New Roman" w:hAnsi="Times New Roman" w:cs="Times New Roman"/>
          <w:color w:val="000000"/>
          <w:sz w:val="28"/>
          <w:szCs w:val="28"/>
          <w:lang w:eastAsia="uk-UA"/>
        </w:rPr>
        <w:t xml:space="preserve"> </w:t>
      </w:r>
      <w:r w:rsidR="00AE33A4" w:rsidRPr="00F963A7">
        <w:rPr>
          <w:rFonts w:ascii="Times New Roman" w:eastAsia="Times New Roman" w:hAnsi="Times New Roman" w:cs="Times New Roman"/>
          <w:color w:val="000000"/>
          <w:sz w:val="28"/>
          <w:szCs w:val="28"/>
          <w:lang w:eastAsia="uk-UA"/>
        </w:rPr>
        <w:t>–</w:t>
      </w:r>
      <w:r w:rsidRPr="00F963A7">
        <w:rPr>
          <w:rFonts w:ascii="Times New Roman" w:eastAsia="Times New Roman" w:hAnsi="Times New Roman" w:cs="Times New Roman"/>
          <w:color w:val="000000"/>
          <w:sz w:val="28"/>
          <w:szCs w:val="28"/>
          <w:lang w:eastAsia="uk-UA"/>
        </w:rPr>
        <w:t xml:space="preserve">відокремлений структурний підрозділ опорного закладу освіти Коломийського ліцею №5 імені </w:t>
      </w:r>
      <w:proofErr w:type="spellStart"/>
      <w:r w:rsidRPr="00F963A7">
        <w:rPr>
          <w:rFonts w:ascii="Times New Roman" w:eastAsia="Times New Roman" w:hAnsi="Times New Roman" w:cs="Times New Roman"/>
          <w:color w:val="000000"/>
          <w:sz w:val="28"/>
          <w:szCs w:val="28"/>
          <w:lang w:eastAsia="uk-UA"/>
        </w:rPr>
        <w:t>Т.Г.Шевченка</w:t>
      </w:r>
      <w:proofErr w:type="spellEnd"/>
      <w:r w:rsidRPr="00F963A7">
        <w:rPr>
          <w:rFonts w:ascii="Times New Roman" w:eastAsia="Times New Roman" w:hAnsi="Times New Roman" w:cs="Times New Roman"/>
          <w:color w:val="000000"/>
          <w:sz w:val="28"/>
          <w:szCs w:val="28"/>
          <w:lang w:eastAsia="uk-UA"/>
        </w:rPr>
        <w:t>, що не має статусу юридичної особи і діє на підставі цього положення.</w:t>
      </w:r>
    </w:p>
    <w:p w:rsidR="00C40D3B" w:rsidRPr="008038B5" w:rsidRDefault="008038B5" w:rsidP="00F963A7">
      <w:pPr>
        <w:shd w:val="clear" w:color="auto" w:fill="FFFFFF"/>
        <w:spacing w:after="0" w:line="240" w:lineRule="auto"/>
        <w:ind w:firstLine="570"/>
        <w:jc w:val="both"/>
        <w:rPr>
          <w:rFonts w:ascii="Times New Roman" w:eastAsia="Times New Roman" w:hAnsi="Times New Roman" w:cs="Times New Roman"/>
          <w:sz w:val="18"/>
          <w:szCs w:val="18"/>
          <w:lang w:eastAsia="uk-UA"/>
        </w:rPr>
      </w:pPr>
      <w:r w:rsidRPr="008038B5">
        <w:rPr>
          <w:rFonts w:ascii="Times New Roman" w:eastAsia="Times New Roman" w:hAnsi="Times New Roman" w:cs="Times New Roman"/>
          <w:sz w:val="28"/>
          <w:szCs w:val="28"/>
          <w:lang w:eastAsia="uk-UA"/>
        </w:rPr>
        <w:t xml:space="preserve">Філія може мати </w:t>
      </w:r>
      <w:r w:rsidR="000C459C" w:rsidRPr="008038B5">
        <w:rPr>
          <w:rFonts w:ascii="Times New Roman" w:eastAsia="Times New Roman" w:hAnsi="Times New Roman" w:cs="Times New Roman"/>
          <w:sz w:val="28"/>
          <w:szCs w:val="28"/>
          <w:lang w:eastAsia="uk-UA"/>
        </w:rPr>
        <w:t>печатку</w:t>
      </w:r>
      <w:r w:rsidR="00261343" w:rsidRPr="008038B5">
        <w:rPr>
          <w:rFonts w:ascii="Times New Roman" w:eastAsia="Times New Roman" w:hAnsi="Times New Roman" w:cs="Times New Roman"/>
          <w:sz w:val="28"/>
          <w:szCs w:val="28"/>
          <w:lang w:eastAsia="uk-UA"/>
        </w:rPr>
        <w:t xml:space="preserve"> для</w:t>
      </w:r>
      <w:r w:rsidR="000C459C" w:rsidRPr="008038B5">
        <w:rPr>
          <w:rFonts w:ascii="Times New Roman" w:eastAsia="Times New Roman" w:hAnsi="Times New Roman" w:cs="Times New Roman"/>
          <w:sz w:val="28"/>
          <w:szCs w:val="28"/>
          <w:lang w:eastAsia="uk-UA"/>
        </w:rPr>
        <w:t xml:space="preserve"> використ</w:t>
      </w:r>
      <w:r w:rsidR="00261343" w:rsidRPr="008038B5">
        <w:rPr>
          <w:rFonts w:ascii="Times New Roman" w:eastAsia="Times New Roman" w:hAnsi="Times New Roman" w:cs="Times New Roman"/>
          <w:sz w:val="28"/>
          <w:szCs w:val="28"/>
          <w:lang w:eastAsia="uk-UA"/>
        </w:rPr>
        <w:t>ання</w:t>
      </w:r>
      <w:r w:rsidR="000C459C" w:rsidRPr="008038B5">
        <w:rPr>
          <w:rFonts w:ascii="Times New Roman" w:eastAsia="Times New Roman" w:hAnsi="Times New Roman" w:cs="Times New Roman"/>
          <w:sz w:val="28"/>
          <w:szCs w:val="28"/>
          <w:lang w:eastAsia="uk-UA"/>
        </w:rPr>
        <w:t xml:space="preserve"> в адміністративно-господарської діяльності.</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2. Філія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w:t>
      </w:r>
      <w:r w:rsidR="008038B5">
        <w:rPr>
          <w:rFonts w:ascii="Times New Roman" w:eastAsia="Times New Roman" w:hAnsi="Times New Roman" w:cs="Times New Roman"/>
          <w:color w:val="000000"/>
          <w:sz w:val="28"/>
          <w:szCs w:val="28"/>
          <w:lang w:eastAsia="uk-UA"/>
        </w:rPr>
        <w:t>ановами Верховної Ради України,</w:t>
      </w:r>
      <w:r w:rsidR="00F963A7" w:rsidRPr="00F963A7">
        <w:rPr>
          <w:rFonts w:ascii="Times New Roman" w:eastAsia="Times New Roman" w:hAnsi="Times New Roman" w:cs="Times New Roman"/>
          <w:color w:val="000000"/>
          <w:sz w:val="28"/>
          <w:szCs w:val="28"/>
          <w:lang w:eastAsia="uk-UA"/>
        </w:rPr>
        <w:t xml:space="preserve"> актами Президента України, прийнятими відповідно до Конституції та законів України, Кабін</w:t>
      </w:r>
      <w:r>
        <w:rPr>
          <w:rFonts w:ascii="Times New Roman" w:eastAsia="Times New Roman" w:hAnsi="Times New Roman" w:cs="Times New Roman"/>
          <w:color w:val="000000"/>
          <w:sz w:val="28"/>
          <w:szCs w:val="28"/>
          <w:lang w:eastAsia="uk-UA"/>
        </w:rPr>
        <w:t>ету Міністрів України, наказами</w:t>
      </w:r>
      <w:r w:rsidR="00F963A7" w:rsidRPr="00F963A7">
        <w:rPr>
          <w:rFonts w:ascii="Times New Roman" w:eastAsia="Times New Roman" w:hAnsi="Times New Roman" w:cs="Times New Roman"/>
          <w:color w:val="000000"/>
          <w:sz w:val="28"/>
          <w:szCs w:val="28"/>
          <w:lang w:eastAsia="uk-UA"/>
        </w:rPr>
        <w:t xml:space="preserve">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3. Філія створюється з метою форму</w:t>
      </w:r>
      <w:r w:rsidR="0006469F">
        <w:rPr>
          <w:rFonts w:ascii="Times New Roman" w:eastAsia="Times New Roman" w:hAnsi="Times New Roman" w:cs="Times New Roman"/>
          <w:color w:val="000000"/>
          <w:sz w:val="28"/>
          <w:szCs w:val="28"/>
          <w:lang w:eastAsia="uk-UA"/>
        </w:rPr>
        <w:t>вання єдиного освітнього</w:t>
      </w:r>
      <w:r w:rsidR="00F963A7" w:rsidRPr="00F963A7">
        <w:rPr>
          <w:rFonts w:ascii="Times New Roman" w:eastAsia="Times New Roman" w:hAnsi="Times New Roman" w:cs="Times New Roman"/>
          <w:color w:val="000000"/>
          <w:sz w:val="28"/>
          <w:szCs w:val="28"/>
          <w:lang w:eastAsia="uk-UA"/>
        </w:rPr>
        <w:t xml:space="preserve">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4. Засновником філії є Коломийська міська рада (далі –</w:t>
      </w:r>
      <w:r w:rsidR="0006469F">
        <w:rPr>
          <w:rFonts w:ascii="Times New Roman" w:eastAsia="Times New Roman" w:hAnsi="Times New Roman" w:cs="Times New Roman"/>
          <w:color w:val="000000"/>
          <w:sz w:val="28"/>
          <w:szCs w:val="28"/>
          <w:lang w:eastAsia="uk-UA"/>
        </w:rPr>
        <w:t xml:space="preserve"> </w:t>
      </w:r>
      <w:r w:rsidR="00F963A7" w:rsidRPr="00F963A7">
        <w:rPr>
          <w:rFonts w:ascii="Times New Roman" w:eastAsia="Times New Roman" w:hAnsi="Times New Roman" w:cs="Times New Roman"/>
          <w:color w:val="000000"/>
          <w:sz w:val="28"/>
          <w:szCs w:val="28"/>
          <w:lang w:eastAsia="uk-UA"/>
        </w:rPr>
        <w:t>засновник). Засновник створює, змінює тип, ліквідовує та реорганізовує філію відповідно до вимог законодавства.</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 xml:space="preserve">5. Повне найменування філії: </w:t>
      </w:r>
      <w:proofErr w:type="spellStart"/>
      <w:r w:rsidR="00F963A7" w:rsidRPr="00F963A7">
        <w:rPr>
          <w:rFonts w:ascii="Times New Roman" w:eastAsia="Times New Roman" w:hAnsi="Times New Roman" w:cs="Times New Roman"/>
          <w:color w:val="000000"/>
          <w:sz w:val="28"/>
          <w:szCs w:val="28"/>
          <w:lang w:eastAsia="uk-UA"/>
        </w:rPr>
        <w:t>Раківчицька</w:t>
      </w:r>
      <w:proofErr w:type="spellEnd"/>
      <w:r w:rsidR="00F963A7" w:rsidRPr="00F963A7">
        <w:rPr>
          <w:rFonts w:ascii="Times New Roman" w:eastAsia="Times New Roman" w:hAnsi="Times New Roman" w:cs="Times New Roman"/>
          <w:color w:val="000000"/>
          <w:sz w:val="28"/>
          <w:szCs w:val="28"/>
          <w:lang w:eastAsia="uk-UA"/>
        </w:rPr>
        <w:t xml:space="preserve"> філія Коломийського ліцею №5 імені </w:t>
      </w:r>
      <w:proofErr w:type="spellStart"/>
      <w:r w:rsidR="00F963A7" w:rsidRPr="00F963A7">
        <w:rPr>
          <w:rFonts w:ascii="Times New Roman" w:eastAsia="Times New Roman" w:hAnsi="Times New Roman" w:cs="Times New Roman"/>
          <w:color w:val="000000"/>
          <w:sz w:val="28"/>
          <w:szCs w:val="28"/>
          <w:lang w:eastAsia="uk-UA"/>
        </w:rPr>
        <w:t>Т.Г.Шевченка</w:t>
      </w:r>
      <w:proofErr w:type="spellEnd"/>
      <w:r w:rsidR="00F963A7" w:rsidRPr="00F963A7">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Скорочене найменування: </w:t>
      </w:r>
      <w:proofErr w:type="spellStart"/>
      <w:r w:rsidR="00F963A7" w:rsidRPr="00F963A7">
        <w:rPr>
          <w:rFonts w:ascii="Times New Roman" w:eastAsia="Times New Roman" w:hAnsi="Times New Roman" w:cs="Times New Roman"/>
          <w:color w:val="000000"/>
          <w:sz w:val="28"/>
          <w:szCs w:val="28"/>
          <w:lang w:eastAsia="uk-UA"/>
        </w:rPr>
        <w:t>Раківчицька</w:t>
      </w:r>
      <w:proofErr w:type="spellEnd"/>
      <w:r w:rsidR="00F963A7" w:rsidRPr="00F963A7">
        <w:rPr>
          <w:rFonts w:ascii="Times New Roman" w:eastAsia="Times New Roman" w:hAnsi="Times New Roman" w:cs="Times New Roman"/>
          <w:color w:val="000000"/>
          <w:sz w:val="28"/>
          <w:szCs w:val="28"/>
          <w:lang w:eastAsia="uk-UA"/>
        </w:rPr>
        <w:t xml:space="preserve"> філія Коломийського ліцею №5 імені </w:t>
      </w:r>
      <w:proofErr w:type="spellStart"/>
      <w:r w:rsidR="00F963A7" w:rsidRPr="00F963A7">
        <w:rPr>
          <w:rFonts w:ascii="Times New Roman" w:eastAsia="Times New Roman" w:hAnsi="Times New Roman" w:cs="Times New Roman"/>
          <w:color w:val="000000"/>
          <w:sz w:val="28"/>
          <w:szCs w:val="28"/>
          <w:lang w:eastAsia="uk-UA"/>
        </w:rPr>
        <w:t>Т.Г.Шевченка</w:t>
      </w:r>
      <w:proofErr w:type="spellEnd"/>
      <w:r w:rsidR="00F963A7" w:rsidRPr="00F963A7">
        <w:rPr>
          <w:rFonts w:ascii="Times New Roman" w:eastAsia="Times New Roman" w:hAnsi="Times New Roman" w:cs="Times New Roman"/>
          <w:color w:val="000000"/>
          <w:sz w:val="28"/>
          <w:szCs w:val="28"/>
          <w:lang w:eastAsia="uk-UA"/>
        </w:rPr>
        <w:t>.</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 xml:space="preserve">6. Місце знаходження філії: 78248, Івано-Франківська обл., Коломийський район, село </w:t>
      </w:r>
      <w:proofErr w:type="spellStart"/>
      <w:r w:rsidR="00F963A7" w:rsidRPr="00F963A7">
        <w:rPr>
          <w:rFonts w:ascii="Times New Roman" w:eastAsia="Times New Roman" w:hAnsi="Times New Roman" w:cs="Times New Roman"/>
          <w:color w:val="000000"/>
          <w:sz w:val="28"/>
          <w:szCs w:val="28"/>
          <w:lang w:eastAsia="uk-UA"/>
        </w:rPr>
        <w:t>Раківчик</w:t>
      </w:r>
      <w:proofErr w:type="spellEnd"/>
      <w:r w:rsidR="00F963A7" w:rsidRPr="00F963A7">
        <w:rPr>
          <w:rFonts w:ascii="Times New Roman" w:eastAsia="Times New Roman" w:hAnsi="Times New Roman" w:cs="Times New Roman"/>
          <w:color w:val="000000"/>
          <w:sz w:val="28"/>
          <w:szCs w:val="28"/>
          <w:lang w:eastAsia="uk-UA"/>
        </w:rPr>
        <w:t>, вулиця Височана,2, тел.99247</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e-</w:t>
      </w:r>
      <w:proofErr w:type="spellStart"/>
      <w:r w:rsidRPr="00F963A7">
        <w:rPr>
          <w:rFonts w:ascii="Times New Roman" w:eastAsia="Times New Roman" w:hAnsi="Times New Roman" w:cs="Times New Roman"/>
          <w:color w:val="000000"/>
          <w:sz w:val="28"/>
          <w:szCs w:val="28"/>
          <w:lang w:eastAsia="uk-UA"/>
        </w:rPr>
        <w:t>mail</w:t>
      </w:r>
      <w:proofErr w:type="spellEnd"/>
      <w:r w:rsidRPr="00F963A7">
        <w:rPr>
          <w:rFonts w:ascii="Times New Roman" w:eastAsia="Times New Roman" w:hAnsi="Times New Roman" w:cs="Times New Roman"/>
          <w:color w:val="000000"/>
          <w:sz w:val="28"/>
          <w:szCs w:val="28"/>
          <w:lang w:eastAsia="uk-UA"/>
        </w:rPr>
        <w:t xml:space="preserve"> rakivchuk@ukr.net</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24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ІІ</w:t>
      </w:r>
      <w:r w:rsidRPr="00F963A7">
        <w:rPr>
          <w:rFonts w:ascii="Times New Roman" w:eastAsia="Times New Roman" w:hAnsi="Times New Roman" w:cs="Times New Roman"/>
          <w:color w:val="000000"/>
          <w:sz w:val="28"/>
          <w:szCs w:val="28"/>
          <w:lang w:eastAsia="uk-UA"/>
        </w:rPr>
        <w:t>. </w:t>
      </w:r>
      <w:r w:rsidRPr="00F963A7">
        <w:rPr>
          <w:rFonts w:ascii="Times New Roman" w:eastAsia="Times New Roman" w:hAnsi="Times New Roman" w:cs="Times New Roman"/>
          <w:b/>
          <w:bCs/>
          <w:color w:val="000000"/>
          <w:sz w:val="28"/>
          <w:szCs w:val="28"/>
          <w:lang w:eastAsia="uk-UA"/>
        </w:rPr>
        <w:t>Організація  освітнього процесу</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rsidR="00F963A7" w:rsidRPr="00F963A7" w:rsidRDefault="00F963A7" w:rsidP="00AE33A4">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2.</w:t>
      </w:r>
      <w:r w:rsidR="00AE33A4">
        <w:rPr>
          <w:rFonts w:ascii="Times New Roman" w:eastAsia="Times New Roman" w:hAnsi="Times New Roman" w:cs="Times New Roman"/>
          <w:color w:val="000000"/>
          <w:sz w:val="28"/>
          <w:szCs w:val="28"/>
          <w:lang w:eastAsia="uk-UA"/>
        </w:rPr>
        <w:t>2.</w:t>
      </w:r>
      <w:r w:rsidRPr="00F963A7">
        <w:rPr>
          <w:rFonts w:ascii="Times New Roman" w:eastAsia="Times New Roman" w:hAnsi="Times New Roman" w:cs="Times New Roman"/>
          <w:color w:val="000000"/>
          <w:sz w:val="28"/>
          <w:szCs w:val="28"/>
          <w:lang w:eastAsia="uk-UA"/>
        </w:rPr>
        <w:t xml:space="preserve">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3. Освітній процес у філії здійснюється відповідно до освітньої програми опорного закладу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4. Структуру навчального року та режим роботи філії затверджує директор опорного закладу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2.</w:t>
      </w:r>
      <w:r w:rsidR="00F963A7" w:rsidRPr="00F963A7">
        <w:rPr>
          <w:rFonts w:ascii="Times New Roman" w:eastAsia="Times New Roman" w:hAnsi="Times New Roman" w:cs="Times New Roman"/>
          <w:color w:val="000000"/>
          <w:sz w:val="28"/>
          <w:szCs w:val="28"/>
          <w:lang w:eastAsia="uk-UA"/>
        </w:rPr>
        <w:t>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6. Випускникам філії, яка забезпечує здобуття базової середньої освіти, документ про освіту видається опорним закладом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8. У філії можуть створюватися та діяти групи подовженого дня.</w:t>
      </w:r>
    </w:p>
    <w:p w:rsidR="00F963A7" w:rsidRPr="00F963A7" w:rsidRDefault="00F963A7" w:rsidP="00F963A7">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ІІІ. Управління філією</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1. Філію очолює завідувач. Завідувача філії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2. Повноваження завідувача філії: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організовує освітній процес у філії;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порушує клопотання перед директором опорного закладу щодо прийняття та звільнення працівників філії;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створює умови для творчості педагогічних працівників, учнів (вихованців);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забезпечує безпечні умови праці, навчання та виховання;</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контролює виконання навчальних планів та програм;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 здійснює контроль за якістю роботи педагогічних працівників та обслуговуючого персоналу, організацією </w:t>
      </w:r>
      <w:r w:rsidR="00EE7DB5">
        <w:rPr>
          <w:rFonts w:ascii="Times New Roman" w:eastAsia="Times New Roman" w:hAnsi="Times New Roman" w:cs="Times New Roman"/>
          <w:color w:val="000000"/>
          <w:sz w:val="28"/>
          <w:szCs w:val="28"/>
          <w:lang w:eastAsia="uk-UA"/>
        </w:rPr>
        <w:t>освітньої</w:t>
      </w:r>
      <w:r w:rsidRPr="00F963A7">
        <w:rPr>
          <w:rFonts w:ascii="Times New Roman" w:eastAsia="Times New Roman" w:hAnsi="Times New Roman" w:cs="Times New Roman"/>
          <w:color w:val="000000"/>
          <w:sz w:val="28"/>
          <w:szCs w:val="28"/>
          <w:lang w:eastAsia="uk-UA"/>
        </w:rPr>
        <w:t xml:space="preserve"> та культурно-масової роботи;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щорічно звітує про результати роботи на зборах трудового колективу та перед керівництвом опорної школи;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здійснює інші повноваження</w:t>
      </w:r>
      <w:r w:rsidR="00EE7DB5">
        <w:rPr>
          <w:rFonts w:ascii="Times New Roman" w:eastAsia="Times New Roman" w:hAnsi="Times New Roman" w:cs="Times New Roman"/>
          <w:color w:val="000000"/>
          <w:sz w:val="28"/>
          <w:szCs w:val="28"/>
          <w:lang w:eastAsia="uk-UA"/>
        </w:rPr>
        <w:t>,</w:t>
      </w:r>
      <w:r w:rsidRPr="00F963A7">
        <w:rPr>
          <w:rFonts w:ascii="Times New Roman" w:eastAsia="Times New Roman" w:hAnsi="Times New Roman" w:cs="Times New Roman"/>
          <w:color w:val="000000"/>
          <w:sz w:val="28"/>
          <w:szCs w:val="28"/>
          <w:lang w:eastAsia="uk-UA"/>
        </w:rPr>
        <w:t xml:space="preserve"> визначені чинним законодавством України, його посадовою інструкцією.</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w:t>
      </w:r>
      <w:r w:rsidR="00F963A7" w:rsidRPr="00F963A7">
        <w:rPr>
          <w:rFonts w:ascii="Times New Roman" w:eastAsia="Times New Roman" w:hAnsi="Times New Roman" w:cs="Times New Roman"/>
          <w:color w:val="000000"/>
          <w:sz w:val="28"/>
          <w:szCs w:val="28"/>
          <w:lang w:eastAsia="uk-UA"/>
        </w:rPr>
        <w:lastRenderedPageBreak/>
        <w:t>року №1205, зареєстрованих у Міністерстві юстиції України 22 грудня 2010 року за № 1308/18603 (далі –Типові штатні нормативи).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4. Завідувач філії, його заступники, педагогічні та інші працівники філії є працівниками опорного закладу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6. Педагогічні працівники філії є членами педагогічної ради опорного закладу освіти та беруть участь у її засіданнях.</w:t>
      </w:r>
      <w:r w:rsidR="0092056E">
        <w:rPr>
          <w:rFonts w:ascii="Times New Roman" w:eastAsia="Times New Roman" w:hAnsi="Times New Roman" w:cs="Times New Roman"/>
          <w:color w:val="000000"/>
          <w:sz w:val="28"/>
          <w:szCs w:val="28"/>
          <w:lang w:eastAsia="uk-UA"/>
        </w:rPr>
        <w:t xml:space="preserve"> </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7. Методична робота у філії є складовою методичної</w:t>
      </w:r>
      <w:r w:rsidR="00EE7DB5">
        <w:rPr>
          <w:rFonts w:ascii="Times New Roman" w:eastAsia="Times New Roman" w:hAnsi="Times New Roman" w:cs="Times New Roman"/>
          <w:color w:val="000000"/>
          <w:sz w:val="28"/>
          <w:szCs w:val="28"/>
          <w:lang w:eastAsia="uk-UA"/>
        </w:rPr>
        <w:t xml:space="preserve"> роботи опорного закладу освіти</w:t>
      </w:r>
      <w:r w:rsidR="00F963A7" w:rsidRPr="00F963A7">
        <w:rPr>
          <w:rFonts w:ascii="Times New Roman" w:eastAsia="Times New Roman" w:hAnsi="Times New Roman" w:cs="Times New Roman"/>
          <w:color w:val="000000"/>
          <w:sz w:val="28"/>
          <w:szCs w:val="28"/>
          <w:lang w:eastAsia="uk-UA"/>
        </w:rPr>
        <w:t>.</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 xml:space="preserve">8. Рішення вищого колегіального органу громадського самоврядування </w:t>
      </w:r>
      <w:r w:rsidR="00F963A7" w:rsidRPr="008038B5">
        <w:rPr>
          <w:rFonts w:ascii="Times New Roman" w:eastAsia="Times New Roman" w:hAnsi="Times New Roman" w:cs="Times New Roman"/>
          <w:sz w:val="28"/>
          <w:szCs w:val="28"/>
          <w:lang w:eastAsia="uk-UA"/>
        </w:rPr>
        <w:t>(загальні збори колективу</w:t>
      </w:r>
      <w:r w:rsidR="00F963A7" w:rsidRPr="00F963A7">
        <w:rPr>
          <w:rFonts w:ascii="Times New Roman" w:eastAsia="Times New Roman" w:hAnsi="Times New Roman" w:cs="Times New Roman"/>
          <w:color w:val="000000"/>
          <w:sz w:val="28"/>
          <w:szCs w:val="28"/>
          <w:lang w:eastAsia="uk-UA"/>
        </w:rPr>
        <w:t>) опорного закладу освіти є обов’язковими  для виконання філією.</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У філії можуть створюватися органи громадського самоврядування філії.</w:t>
      </w:r>
    </w:p>
    <w:p w:rsidR="00F963A7" w:rsidRPr="00F963A7" w:rsidRDefault="00F963A7" w:rsidP="00F963A7">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ІV. Фінансування та матеріально-технічна база філії</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2. Фінансування філії здійснюється відповідно до єдиного кошторису опорного закладу освіти його засновником або уповноваженим ним органом.</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3. Філія може залучати додаткові джерела фінансування, не заборонені законодавством.</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rsidR="00F963A7" w:rsidRDefault="00F963A7" w:rsidP="00F963A7">
      <w:pPr>
        <w:shd w:val="clear" w:color="auto" w:fill="FFFFFF"/>
        <w:spacing w:after="165"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165"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165"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165"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165"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165" w:line="240" w:lineRule="auto"/>
        <w:rPr>
          <w:rFonts w:ascii="Times New Roman" w:eastAsia="Times New Roman" w:hAnsi="Times New Roman" w:cs="Times New Roman"/>
          <w:color w:val="000000"/>
          <w:sz w:val="18"/>
          <w:szCs w:val="18"/>
          <w:lang w:eastAsia="uk-UA"/>
        </w:rPr>
      </w:pPr>
    </w:p>
    <w:p w:rsidR="0092056E" w:rsidRPr="00F963A7" w:rsidRDefault="0092056E" w:rsidP="00F963A7">
      <w:pPr>
        <w:shd w:val="clear" w:color="auto" w:fill="FFFFFF"/>
        <w:spacing w:after="165"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left="411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lastRenderedPageBreak/>
        <w:t>ЗАТВЕРДЖЕНО</w:t>
      </w:r>
    </w:p>
    <w:p w:rsidR="00F963A7" w:rsidRPr="00F963A7" w:rsidRDefault="00F963A7" w:rsidP="00F963A7">
      <w:pPr>
        <w:shd w:val="clear" w:color="auto" w:fill="FFFFFF"/>
        <w:spacing w:after="0" w:line="240" w:lineRule="auto"/>
        <w:ind w:left="3975" w:firstLine="135"/>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рішення міської ради</w:t>
      </w:r>
    </w:p>
    <w:p w:rsidR="00F963A7" w:rsidRPr="00F963A7" w:rsidRDefault="00F963A7" w:rsidP="00F963A7">
      <w:pPr>
        <w:shd w:val="clear" w:color="auto" w:fill="FFFFFF"/>
        <w:spacing w:after="0" w:line="240" w:lineRule="auto"/>
        <w:ind w:left="4530" w:hanging="42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від </w:t>
      </w:r>
      <w:r w:rsidR="0092056E">
        <w:rPr>
          <w:rFonts w:ascii="Times New Roman" w:eastAsia="Times New Roman" w:hAnsi="Times New Roman" w:cs="Times New Roman"/>
          <w:color w:val="000000"/>
          <w:sz w:val="28"/>
          <w:szCs w:val="28"/>
          <w:lang w:eastAsia="uk-UA"/>
        </w:rPr>
        <w:t>_______</w:t>
      </w:r>
      <w:r w:rsidR="008038B5">
        <w:rPr>
          <w:rFonts w:ascii="Times New Roman" w:eastAsia="Times New Roman" w:hAnsi="Times New Roman" w:cs="Times New Roman"/>
          <w:color w:val="000000"/>
          <w:sz w:val="28"/>
          <w:szCs w:val="28"/>
          <w:lang w:eastAsia="uk-UA"/>
        </w:rPr>
        <w:t>________</w:t>
      </w:r>
      <w:r w:rsidRPr="00F963A7">
        <w:rPr>
          <w:rFonts w:ascii="Times New Roman" w:eastAsia="Times New Roman" w:hAnsi="Times New Roman" w:cs="Times New Roman"/>
          <w:color w:val="000000"/>
          <w:sz w:val="28"/>
          <w:szCs w:val="28"/>
          <w:lang w:eastAsia="uk-UA"/>
        </w:rPr>
        <w:t xml:space="preserve">№ </w:t>
      </w:r>
      <w:r w:rsidR="0092056E">
        <w:rPr>
          <w:rFonts w:ascii="Times New Roman" w:eastAsia="Times New Roman" w:hAnsi="Times New Roman" w:cs="Times New Roman"/>
          <w:color w:val="000000"/>
          <w:sz w:val="28"/>
          <w:szCs w:val="28"/>
          <w:lang w:eastAsia="uk-UA"/>
        </w:rPr>
        <w:t>_______</w:t>
      </w:r>
    </w:p>
    <w:p w:rsidR="00F963A7" w:rsidRPr="00F963A7" w:rsidRDefault="00F963A7" w:rsidP="00F963A7">
      <w:pPr>
        <w:shd w:val="clear" w:color="auto" w:fill="FFFFFF"/>
        <w:spacing w:after="0" w:line="240" w:lineRule="auto"/>
        <w:ind w:left="4530" w:hanging="42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міський голова</w:t>
      </w:r>
    </w:p>
    <w:p w:rsidR="00F963A7" w:rsidRPr="00F963A7" w:rsidRDefault="00F963A7" w:rsidP="00F963A7">
      <w:pPr>
        <w:shd w:val="clear" w:color="auto" w:fill="FFFFFF"/>
        <w:spacing w:after="0" w:line="240" w:lineRule="auto"/>
        <w:ind w:left="4530" w:hanging="42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__________</w:t>
      </w:r>
      <w:r w:rsidRPr="00F963A7">
        <w:rPr>
          <w:rFonts w:ascii="Times New Roman" w:eastAsia="Times New Roman" w:hAnsi="Times New Roman" w:cs="Times New Roman"/>
          <w:color w:val="000000"/>
          <w:sz w:val="28"/>
          <w:szCs w:val="28"/>
          <w:lang w:eastAsia="uk-UA"/>
        </w:rPr>
        <w:t>Богдан СТАНІСЛАВСЬКИЙ</w:t>
      </w:r>
    </w:p>
    <w:p w:rsidR="00F963A7" w:rsidRPr="00F963A7" w:rsidRDefault="00F963A7" w:rsidP="00F963A7">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92056E" w:rsidRPr="00F963A7" w:rsidRDefault="0092056E"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b/>
          <w:bCs/>
          <w:color w:val="000000"/>
          <w:sz w:val="40"/>
          <w:szCs w:val="40"/>
          <w:lang w:eastAsia="uk-UA"/>
        </w:rPr>
        <w:t>ПОЛОЖЕННЯ</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40"/>
          <w:szCs w:val="40"/>
          <w:lang w:eastAsia="uk-UA"/>
        </w:rPr>
        <w:t xml:space="preserve">про </w:t>
      </w:r>
      <w:proofErr w:type="spellStart"/>
      <w:r w:rsidRPr="00F963A7">
        <w:rPr>
          <w:rFonts w:ascii="Times New Roman" w:eastAsia="Times New Roman" w:hAnsi="Times New Roman" w:cs="Times New Roman"/>
          <w:b/>
          <w:bCs/>
          <w:color w:val="000000"/>
          <w:sz w:val="40"/>
          <w:szCs w:val="40"/>
          <w:lang w:eastAsia="uk-UA"/>
        </w:rPr>
        <w:t>Шепарівцівську</w:t>
      </w:r>
      <w:proofErr w:type="spellEnd"/>
      <w:r w:rsidRPr="00F963A7">
        <w:rPr>
          <w:rFonts w:ascii="Times New Roman" w:eastAsia="Times New Roman" w:hAnsi="Times New Roman" w:cs="Times New Roman"/>
          <w:b/>
          <w:bCs/>
          <w:color w:val="000000"/>
          <w:sz w:val="40"/>
          <w:szCs w:val="40"/>
          <w:lang w:eastAsia="uk-UA"/>
        </w:rPr>
        <w:t xml:space="preserve"> філію</w:t>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b/>
          <w:bCs/>
          <w:color w:val="000000"/>
          <w:sz w:val="40"/>
          <w:szCs w:val="40"/>
          <w:lang w:eastAsia="uk-UA"/>
        </w:rPr>
        <w:t xml:space="preserve">Коломийського ліцею №5 імені </w:t>
      </w:r>
      <w:proofErr w:type="spellStart"/>
      <w:r w:rsidRPr="00F963A7">
        <w:rPr>
          <w:rFonts w:ascii="Times New Roman" w:eastAsia="Times New Roman" w:hAnsi="Times New Roman" w:cs="Times New Roman"/>
          <w:b/>
          <w:bCs/>
          <w:color w:val="000000"/>
          <w:sz w:val="40"/>
          <w:szCs w:val="40"/>
          <w:lang w:eastAsia="uk-UA"/>
        </w:rPr>
        <w:t>Т.Г.Шевченка</w:t>
      </w:r>
      <w:proofErr w:type="spellEnd"/>
      <w:r w:rsidRPr="00F963A7">
        <w:rPr>
          <w:rFonts w:ascii="Times New Roman" w:eastAsia="Times New Roman" w:hAnsi="Times New Roman" w:cs="Times New Roman"/>
          <w:b/>
          <w:bCs/>
          <w:color w:val="000000"/>
          <w:sz w:val="40"/>
          <w:szCs w:val="40"/>
          <w:lang w:eastAsia="uk-UA"/>
        </w:rPr>
        <w:t xml:space="preserve"> Коломийської міської ради Івано-Франківської області</w:t>
      </w:r>
    </w:p>
    <w:p w:rsidR="00F963A7" w:rsidRDefault="00F963A7"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p>
    <w:p w:rsidR="0092056E" w:rsidRDefault="0092056E"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p>
    <w:p w:rsidR="0092056E" w:rsidRPr="00F963A7" w:rsidRDefault="0092056E"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Коломия 2021</w:t>
      </w:r>
    </w:p>
    <w:p w:rsidR="00F963A7" w:rsidRPr="00F963A7" w:rsidRDefault="00F963A7" w:rsidP="00F963A7">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lastRenderedPageBreak/>
        <w:t>І. Загальні положення</w:t>
      </w:r>
    </w:p>
    <w:p w:rsidR="00F963A7" w:rsidRPr="00F963A7" w:rsidRDefault="00F963A7" w:rsidP="00F963A7">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 xml:space="preserve">1. </w:t>
      </w:r>
      <w:proofErr w:type="spellStart"/>
      <w:r w:rsidR="00F963A7" w:rsidRPr="00F963A7">
        <w:rPr>
          <w:rFonts w:ascii="Times New Roman" w:eastAsia="Times New Roman" w:hAnsi="Times New Roman" w:cs="Times New Roman"/>
          <w:color w:val="000000"/>
          <w:sz w:val="28"/>
          <w:szCs w:val="28"/>
          <w:lang w:eastAsia="uk-UA"/>
        </w:rPr>
        <w:t>Шепарівцівська</w:t>
      </w:r>
      <w:proofErr w:type="spellEnd"/>
      <w:r w:rsidR="00F963A7" w:rsidRPr="00F963A7">
        <w:rPr>
          <w:rFonts w:ascii="Times New Roman" w:eastAsia="Times New Roman" w:hAnsi="Times New Roman" w:cs="Times New Roman"/>
          <w:color w:val="000000"/>
          <w:sz w:val="28"/>
          <w:szCs w:val="28"/>
          <w:lang w:eastAsia="uk-UA"/>
        </w:rPr>
        <w:t xml:space="preserve"> філія Коломийського ліцею №5 імені </w:t>
      </w:r>
      <w:proofErr w:type="spellStart"/>
      <w:r w:rsidR="00F963A7" w:rsidRPr="00F963A7">
        <w:rPr>
          <w:rFonts w:ascii="Times New Roman" w:eastAsia="Times New Roman" w:hAnsi="Times New Roman" w:cs="Times New Roman"/>
          <w:color w:val="000000"/>
          <w:sz w:val="28"/>
          <w:szCs w:val="28"/>
          <w:lang w:eastAsia="uk-UA"/>
        </w:rPr>
        <w:t>Т.Г.Шевченка</w:t>
      </w:r>
      <w:proofErr w:type="spellEnd"/>
      <w:r w:rsidR="00F963A7" w:rsidRPr="00F963A7">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(далі</w:t>
      </w:r>
      <w:r w:rsidR="0092056E">
        <w:rPr>
          <w:rFonts w:ascii="Times New Roman" w:eastAsia="Times New Roman" w:hAnsi="Times New Roman" w:cs="Times New Roman"/>
          <w:color w:val="000000"/>
          <w:sz w:val="28"/>
          <w:szCs w:val="28"/>
          <w:lang w:eastAsia="uk-UA"/>
        </w:rPr>
        <w:t xml:space="preserve"> </w:t>
      </w:r>
      <w:r w:rsidR="00F963A7" w:rsidRPr="00F963A7">
        <w:rPr>
          <w:rFonts w:ascii="Times New Roman" w:eastAsia="Times New Roman" w:hAnsi="Times New Roman" w:cs="Times New Roman"/>
          <w:color w:val="000000"/>
          <w:sz w:val="28"/>
          <w:szCs w:val="28"/>
          <w:lang w:eastAsia="uk-UA"/>
        </w:rPr>
        <w:t>–</w:t>
      </w:r>
      <w:r w:rsidR="0092056E">
        <w:rPr>
          <w:rFonts w:ascii="Times New Roman" w:eastAsia="Times New Roman" w:hAnsi="Times New Roman" w:cs="Times New Roman"/>
          <w:color w:val="000000"/>
          <w:sz w:val="28"/>
          <w:szCs w:val="28"/>
          <w:lang w:eastAsia="uk-UA"/>
        </w:rPr>
        <w:t xml:space="preserve"> </w:t>
      </w:r>
      <w:r w:rsidR="00F963A7" w:rsidRPr="00F963A7">
        <w:rPr>
          <w:rFonts w:ascii="Times New Roman" w:eastAsia="Times New Roman" w:hAnsi="Times New Roman" w:cs="Times New Roman"/>
          <w:color w:val="000000"/>
          <w:sz w:val="28"/>
          <w:szCs w:val="28"/>
          <w:lang w:eastAsia="uk-UA"/>
        </w:rPr>
        <w:t>філія)</w:t>
      </w:r>
      <w:r w:rsidR="0092056E">
        <w:rPr>
          <w:rFonts w:ascii="Times New Roman" w:eastAsia="Times New Roman" w:hAnsi="Times New Roman" w:cs="Times New Roman"/>
          <w:color w:val="000000"/>
          <w:sz w:val="28"/>
          <w:szCs w:val="28"/>
          <w:lang w:eastAsia="uk-UA"/>
        </w:rPr>
        <w:t xml:space="preserve"> </w:t>
      </w:r>
      <w:r w:rsidRPr="00F963A7">
        <w:rPr>
          <w:rFonts w:ascii="Times New Roman" w:eastAsia="Times New Roman" w:hAnsi="Times New Roman" w:cs="Times New Roman"/>
          <w:color w:val="000000"/>
          <w:sz w:val="28"/>
          <w:szCs w:val="28"/>
          <w:lang w:eastAsia="uk-UA"/>
        </w:rPr>
        <w:t>–</w:t>
      </w:r>
      <w:r w:rsidR="00F963A7" w:rsidRPr="00F963A7">
        <w:rPr>
          <w:rFonts w:ascii="Times New Roman" w:eastAsia="Times New Roman" w:hAnsi="Times New Roman" w:cs="Times New Roman"/>
          <w:color w:val="000000"/>
          <w:sz w:val="28"/>
          <w:szCs w:val="28"/>
          <w:lang w:eastAsia="uk-UA"/>
        </w:rPr>
        <w:t xml:space="preserve">відокремлений структурний підрозділ опорного закладу освіти Коломийського ліцею №5 імені </w:t>
      </w:r>
      <w:proofErr w:type="spellStart"/>
      <w:r w:rsidR="00F963A7" w:rsidRPr="00F963A7">
        <w:rPr>
          <w:rFonts w:ascii="Times New Roman" w:eastAsia="Times New Roman" w:hAnsi="Times New Roman" w:cs="Times New Roman"/>
          <w:color w:val="000000"/>
          <w:sz w:val="28"/>
          <w:szCs w:val="28"/>
          <w:lang w:eastAsia="uk-UA"/>
        </w:rPr>
        <w:t>Т.Г.Шевченка</w:t>
      </w:r>
      <w:proofErr w:type="spellEnd"/>
      <w:r w:rsidR="00F963A7" w:rsidRPr="00F963A7">
        <w:rPr>
          <w:rFonts w:ascii="Times New Roman" w:eastAsia="Times New Roman" w:hAnsi="Times New Roman" w:cs="Times New Roman"/>
          <w:color w:val="000000"/>
          <w:sz w:val="28"/>
          <w:szCs w:val="28"/>
          <w:lang w:eastAsia="uk-UA"/>
        </w:rPr>
        <w:t>, що не має статусу юридичної особи і діє на підставі цього положення.</w:t>
      </w:r>
    </w:p>
    <w:p w:rsid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F963A7">
        <w:rPr>
          <w:rFonts w:ascii="Times New Roman" w:eastAsia="Times New Roman" w:hAnsi="Times New Roman" w:cs="Times New Roman"/>
          <w:color w:val="000000"/>
          <w:sz w:val="28"/>
          <w:szCs w:val="28"/>
          <w:lang w:eastAsia="uk-UA"/>
        </w:rPr>
        <w:t>Філія забезпечує здобуття початкової та/або базової середньої освіти. Філія може мати у своїй структурі підрозділ, який забезпечує здобуття дошкільної освіти.</w:t>
      </w:r>
    </w:p>
    <w:p w:rsidR="00A6414C" w:rsidRPr="008038B5" w:rsidRDefault="00A6414C" w:rsidP="00A6414C">
      <w:pPr>
        <w:shd w:val="clear" w:color="auto" w:fill="FFFFFF"/>
        <w:spacing w:after="0" w:line="240" w:lineRule="auto"/>
        <w:ind w:firstLine="570"/>
        <w:jc w:val="both"/>
        <w:rPr>
          <w:rFonts w:ascii="Times New Roman" w:eastAsia="Times New Roman" w:hAnsi="Times New Roman" w:cs="Times New Roman"/>
          <w:sz w:val="18"/>
          <w:szCs w:val="18"/>
          <w:lang w:eastAsia="uk-UA"/>
        </w:rPr>
      </w:pPr>
      <w:r w:rsidRPr="008038B5">
        <w:rPr>
          <w:rFonts w:ascii="Times New Roman" w:eastAsia="Times New Roman" w:hAnsi="Times New Roman" w:cs="Times New Roman"/>
          <w:sz w:val="28"/>
          <w:szCs w:val="28"/>
          <w:lang w:eastAsia="uk-UA"/>
        </w:rPr>
        <w:t xml:space="preserve">Філія може мати печатку </w:t>
      </w:r>
      <w:r w:rsidR="00261343" w:rsidRPr="008038B5">
        <w:rPr>
          <w:rFonts w:ascii="Times New Roman" w:eastAsia="Times New Roman" w:hAnsi="Times New Roman" w:cs="Times New Roman"/>
          <w:sz w:val="28"/>
          <w:szCs w:val="28"/>
          <w:lang w:eastAsia="uk-UA"/>
        </w:rPr>
        <w:t>для</w:t>
      </w:r>
      <w:r w:rsidRPr="008038B5">
        <w:rPr>
          <w:rFonts w:ascii="Times New Roman" w:eastAsia="Times New Roman" w:hAnsi="Times New Roman" w:cs="Times New Roman"/>
          <w:sz w:val="28"/>
          <w:szCs w:val="28"/>
          <w:lang w:eastAsia="uk-UA"/>
        </w:rPr>
        <w:t xml:space="preserve"> використ</w:t>
      </w:r>
      <w:r w:rsidR="00261343" w:rsidRPr="008038B5">
        <w:rPr>
          <w:rFonts w:ascii="Times New Roman" w:eastAsia="Times New Roman" w:hAnsi="Times New Roman" w:cs="Times New Roman"/>
          <w:sz w:val="28"/>
          <w:szCs w:val="28"/>
          <w:lang w:eastAsia="uk-UA"/>
        </w:rPr>
        <w:t>ання</w:t>
      </w:r>
      <w:r w:rsidRPr="008038B5">
        <w:rPr>
          <w:rFonts w:ascii="Times New Roman" w:eastAsia="Times New Roman" w:hAnsi="Times New Roman" w:cs="Times New Roman"/>
          <w:sz w:val="28"/>
          <w:szCs w:val="28"/>
          <w:lang w:eastAsia="uk-UA"/>
        </w:rPr>
        <w:t xml:space="preserve"> в адміністративно-господарської діяльності.</w:t>
      </w:r>
    </w:p>
    <w:p w:rsidR="00F963A7" w:rsidRPr="00F963A7" w:rsidRDefault="00AE33A4" w:rsidP="00F963A7">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2. Філія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 xml:space="preserve">5. Повне найменування філії: </w:t>
      </w:r>
      <w:proofErr w:type="spellStart"/>
      <w:r w:rsidR="00F963A7" w:rsidRPr="00F963A7">
        <w:rPr>
          <w:rFonts w:ascii="Times New Roman" w:eastAsia="Times New Roman" w:hAnsi="Times New Roman" w:cs="Times New Roman"/>
          <w:color w:val="000000"/>
          <w:sz w:val="28"/>
          <w:szCs w:val="28"/>
          <w:lang w:eastAsia="uk-UA"/>
        </w:rPr>
        <w:t>Шепарівцівська</w:t>
      </w:r>
      <w:proofErr w:type="spellEnd"/>
      <w:r w:rsidR="00F963A7" w:rsidRPr="00F963A7">
        <w:rPr>
          <w:rFonts w:ascii="Times New Roman" w:eastAsia="Times New Roman" w:hAnsi="Times New Roman" w:cs="Times New Roman"/>
          <w:color w:val="000000"/>
          <w:sz w:val="28"/>
          <w:szCs w:val="28"/>
          <w:lang w:eastAsia="uk-UA"/>
        </w:rPr>
        <w:t xml:space="preserve"> філія Коломийського ліцею №5 імені </w:t>
      </w:r>
      <w:proofErr w:type="spellStart"/>
      <w:r w:rsidR="00F963A7" w:rsidRPr="00F963A7">
        <w:rPr>
          <w:rFonts w:ascii="Times New Roman" w:eastAsia="Times New Roman" w:hAnsi="Times New Roman" w:cs="Times New Roman"/>
          <w:color w:val="000000"/>
          <w:sz w:val="28"/>
          <w:szCs w:val="28"/>
          <w:lang w:eastAsia="uk-UA"/>
        </w:rPr>
        <w:t>Т.Г.Шевченка</w:t>
      </w:r>
      <w:proofErr w:type="spellEnd"/>
      <w:r w:rsidR="00F963A7" w:rsidRPr="00F963A7">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w:t>
      </w:r>
    </w:p>
    <w:p w:rsidR="00F963A7" w:rsidRPr="00F963A7" w:rsidRDefault="00F963A7" w:rsidP="00F963A7">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Скорочене найменування: </w:t>
      </w:r>
      <w:proofErr w:type="spellStart"/>
      <w:r w:rsidRPr="00F963A7">
        <w:rPr>
          <w:rFonts w:ascii="Times New Roman" w:eastAsia="Times New Roman" w:hAnsi="Times New Roman" w:cs="Times New Roman"/>
          <w:color w:val="000000"/>
          <w:sz w:val="28"/>
          <w:szCs w:val="28"/>
          <w:lang w:eastAsia="uk-UA"/>
        </w:rPr>
        <w:t>Шепарівцівська</w:t>
      </w:r>
      <w:proofErr w:type="spellEnd"/>
      <w:r w:rsidRPr="00F963A7">
        <w:rPr>
          <w:rFonts w:ascii="Times New Roman" w:eastAsia="Times New Roman" w:hAnsi="Times New Roman" w:cs="Times New Roman"/>
          <w:color w:val="000000"/>
          <w:sz w:val="28"/>
          <w:szCs w:val="28"/>
          <w:lang w:eastAsia="uk-UA"/>
        </w:rPr>
        <w:t xml:space="preserve"> філія Коломийського ліцею №5 імені </w:t>
      </w:r>
      <w:proofErr w:type="spellStart"/>
      <w:r w:rsidRPr="00F963A7">
        <w:rPr>
          <w:rFonts w:ascii="Times New Roman" w:eastAsia="Times New Roman" w:hAnsi="Times New Roman" w:cs="Times New Roman"/>
          <w:color w:val="000000"/>
          <w:sz w:val="28"/>
          <w:szCs w:val="28"/>
          <w:lang w:eastAsia="uk-UA"/>
        </w:rPr>
        <w:t>Т.Г.Шевченка</w:t>
      </w:r>
      <w:proofErr w:type="spellEnd"/>
      <w:r w:rsidRPr="00F963A7">
        <w:rPr>
          <w:rFonts w:ascii="Times New Roman" w:eastAsia="Times New Roman" w:hAnsi="Times New Roman" w:cs="Times New Roman"/>
          <w:color w:val="000000"/>
          <w:sz w:val="28"/>
          <w:szCs w:val="28"/>
          <w:lang w:eastAsia="uk-UA"/>
        </w:rPr>
        <w:t>.</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 xml:space="preserve">6. Місце знаходження філії: 78249, Івано-Франківська обл., Коломийський район, село </w:t>
      </w:r>
      <w:proofErr w:type="spellStart"/>
      <w:r w:rsidR="00F963A7" w:rsidRPr="00F963A7">
        <w:rPr>
          <w:rFonts w:ascii="Times New Roman" w:eastAsia="Times New Roman" w:hAnsi="Times New Roman" w:cs="Times New Roman"/>
          <w:color w:val="000000"/>
          <w:sz w:val="28"/>
          <w:szCs w:val="28"/>
          <w:lang w:eastAsia="uk-UA"/>
        </w:rPr>
        <w:t>Шепарівці</w:t>
      </w:r>
      <w:proofErr w:type="spellEnd"/>
      <w:r w:rsidR="00F963A7" w:rsidRPr="00F963A7">
        <w:rPr>
          <w:rFonts w:ascii="Times New Roman" w:eastAsia="Times New Roman" w:hAnsi="Times New Roman" w:cs="Times New Roman"/>
          <w:color w:val="000000"/>
          <w:sz w:val="28"/>
          <w:szCs w:val="28"/>
          <w:lang w:eastAsia="uk-UA"/>
        </w:rPr>
        <w:t>, вулиця Шевченка,70, тел.99501</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before="105" w:after="24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ІІ</w:t>
      </w:r>
      <w:r w:rsidRPr="00F963A7">
        <w:rPr>
          <w:rFonts w:ascii="Times New Roman" w:eastAsia="Times New Roman" w:hAnsi="Times New Roman" w:cs="Times New Roman"/>
          <w:color w:val="000000"/>
          <w:sz w:val="28"/>
          <w:szCs w:val="28"/>
          <w:lang w:eastAsia="uk-UA"/>
        </w:rPr>
        <w:t>. </w:t>
      </w:r>
      <w:r w:rsidRPr="00F963A7">
        <w:rPr>
          <w:rFonts w:ascii="Times New Roman" w:eastAsia="Times New Roman" w:hAnsi="Times New Roman" w:cs="Times New Roman"/>
          <w:b/>
          <w:bCs/>
          <w:color w:val="000000"/>
          <w:sz w:val="28"/>
          <w:szCs w:val="28"/>
          <w:lang w:eastAsia="uk-UA"/>
        </w:rPr>
        <w:t>Організація  освітнього процесу</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3.Освітній процес у філії здійснюється відповідно до освітньої програми опорного закладу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4. Структуру навчального року та режим роботи філії затверджує директор опорного закладу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 xml:space="preserve">5. Учні (вихованці), які здобувають освіту у філії, є учнями (вихованцями) опорного закладу освіти. Зарахування, переведення та </w:t>
      </w:r>
      <w:r w:rsidR="00F963A7" w:rsidRPr="00F963A7">
        <w:rPr>
          <w:rFonts w:ascii="Times New Roman" w:eastAsia="Times New Roman" w:hAnsi="Times New Roman" w:cs="Times New Roman"/>
          <w:color w:val="000000"/>
          <w:sz w:val="28"/>
          <w:szCs w:val="28"/>
          <w:lang w:eastAsia="uk-UA"/>
        </w:rPr>
        <w:lastRenderedPageBreak/>
        <w:t>відрахування таких учнів (вихованців) здійснюється згідно з наказом директора опорного закладу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6. Випускникам філії, яка забезпечує здобуття базової середньої освіти, документ про освіту видається опорним закладом освіти.</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8. У філії можуть створюватися та діяти групи подовженого дня.</w:t>
      </w:r>
    </w:p>
    <w:p w:rsidR="00F963A7" w:rsidRPr="00F963A7" w:rsidRDefault="00F963A7" w:rsidP="00F963A7">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before="105" w:after="105"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ІІІ. Управління філією</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1. Філію очолює завідувач. Завідувача філії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rsidR="00F963A7" w:rsidRPr="00F963A7" w:rsidRDefault="00AE33A4"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2. Повноваження завідувача філії: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організовує освітній процес у філії;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порушує клопотання перед директором опорного закладу щодо прийняття та звільнення працівників філії;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створює умови для творчості педагогічних працівників, учнів (вихованців);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забезпечує безпечні умови праці, навчання та виховання;</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контролює виконання навчальних планів та програм;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 здійснює контроль за якістю роботи педагогічних працівників та обслуговуючого персоналу, організацією </w:t>
      </w:r>
      <w:r w:rsidR="0092056E">
        <w:rPr>
          <w:rFonts w:ascii="Times New Roman" w:eastAsia="Times New Roman" w:hAnsi="Times New Roman" w:cs="Times New Roman"/>
          <w:color w:val="000000"/>
          <w:sz w:val="28"/>
          <w:szCs w:val="28"/>
          <w:lang w:eastAsia="uk-UA"/>
        </w:rPr>
        <w:t>освітньої</w:t>
      </w:r>
      <w:r w:rsidRPr="00F963A7">
        <w:rPr>
          <w:rFonts w:ascii="Times New Roman" w:eastAsia="Times New Roman" w:hAnsi="Times New Roman" w:cs="Times New Roman"/>
          <w:color w:val="000000"/>
          <w:sz w:val="28"/>
          <w:szCs w:val="28"/>
          <w:lang w:eastAsia="uk-UA"/>
        </w:rPr>
        <w:t xml:space="preserve"> та культурно-масової роботи;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щорічно звітує про результати роботи на зборах трудового колективу та перед керівництвом опорної школи;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здійснює інші повноваження визначені чинним законодавством України, його посадовою інструкцією.</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3.</w:t>
      </w:r>
      <w:r w:rsidR="00F963A7" w:rsidRPr="00F963A7">
        <w:rPr>
          <w:rFonts w:ascii="Times New Roman" w:eastAsia="Times New Roman" w:hAnsi="Times New Roman" w:cs="Times New Roman"/>
          <w:color w:val="000000"/>
          <w:sz w:val="28"/>
          <w:szCs w:val="28"/>
          <w:lang w:eastAsia="uk-UA"/>
        </w:rPr>
        <w:t>4. Завідувач філії, його заступники, педагогічні та інші працівники філії є працівниками опорного закладу освіти.</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6. Педагогічні працівники філії є членами педагогічної ради опорного закладу освіти та беруть участь у її засіданнях.</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7. Методична робота у філії є складовою методичної</w:t>
      </w:r>
      <w:r>
        <w:rPr>
          <w:rFonts w:ascii="Times New Roman" w:eastAsia="Times New Roman" w:hAnsi="Times New Roman" w:cs="Times New Roman"/>
          <w:color w:val="000000"/>
          <w:sz w:val="28"/>
          <w:szCs w:val="28"/>
          <w:lang w:eastAsia="uk-UA"/>
        </w:rPr>
        <w:t xml:space="preserve"> роботи опорного закладу освіти</w:t>
      </w:r>
      <w:r w:rsidR="00F963A7" w:rsidRPr="00F963A7">
        <w:rPr>
          <w:rFonts w:ascii="Times New Roman" w:eastAsia="Times New Roman" w:hAnsi="Times New Roman" w:cs="Times New Roman"/>
          <w:color w:val="000000"/>
          <w:sz w:val="28"/>
          <w:szCs w:val="28"/>
          <w:lang w:eastAsia="uk-UA"/>
        </w:rPr>
        <w:t>.</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 xml:space="preserve">8. Рішення вищого колегіального органу громадського самоврядування </w:t>
      </w:r>
      <w:r w:rsidR="00F963A7" w:rsidRPr="008038B5">
        <w:rPr>
          <w:rFonts w:ascii="Times New Roman" w:eastAsia="Times New Roman" w:hAnsi="Times New Roman" w:cs="Times New Roman"/>
          <w:sz w:val="28"/>
          <w:szCs w:val="28"/>
          <w:lang w:eastAsia="uk-UA"/>
        </w:rPr>
        <w:t xml:space="preserve">(загальні збори колективу) </w:t>
      </w:r>
      <w:r w:rsidR="00F963A7" w:rsidRPr="00F963A7">
        <w:rPr>
          <w:rFonts w:ascii="Times New Roman" w:eastAsia="Times New Roman" w:hAnsi="Times New Roman" w:cs="Times New Roman"/>
          <w:color w:val="000000"/>
          <w:sz w:val="28"/>
          <w:szCs w:val="28"/>
          <w:lang w:eastAsia="uk-UA"/>
        </w:rPr>
        <w:t>опорного закладу освіти є обов’язковими  для виконання філією.</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У філії можуть створюватися органи громадського самоврядування філії.</w:t>
      </w:r>
    </w:p>
    <w:p w:rsidR="00F963A7" w:rsidRPr="00F963A7" w:rsidRDefault="00F963A7" w:rsidP="00F963A7">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before="105" w:after="105"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ІV. Фінансування та матеріально-технічна база філії</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2. Фінансування філії здійснюється відповідно до єдиного кошторису опорного закладу освіти його засновником або уповноваженим ним органом.</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3. Філія може залучати додаткові джерела фінансування, не заборонені законодавством.</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left="411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lastRenderedPageBreak/>
        <w:t>ЗАТВЕРДЖЕНО</w:t>
      </w:r>
    </w:p>
    <w:p w:rsidR="00F963A7" w:rsidRPr="00F963A7" w:rsidRDefault="00F963A7" w:rsidP="00F963A7">
      <w:pPr>
        <w:shd w:val="clear" w:color="auto" w:fill="FFFFFF"/>
        <w:spacing w:after="0" w:line="240" w:lineRule="auto"/>
        <w:ind w:left="3975" w:firstLine="135"/>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рішення міської ради</w:t>
      </w:r>
    </w:p>
    <w:p w:rsidR="00F963A7" w:rsidRPr="00F963A7" w:rsidRDefault="00F963A7" w:rsidP="00F963A7">
      <w:pPr>
        <w:shd w:val="clear" w:color="auto" w:fill="FFFFFF"/>
        <w:spacing w:after="0" w:line="240" w:lineRule="auto"/>
        <w:ind w:left="4530" w:hanging="42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від </w:t>
      </w:r>
      <w:r w:rsidR="0092056E">
        <w:rPr>
          <w:rFonts w:ascii="Times New Roman" w:eastAsia="Times New Roman" w:hAnsi="Times New Roman" w:cs="Times New Roman"/>
          <w:color w:val="000000"/>
          <w:sz w:val="28"/>
          <w:szCs w:val="28"/>
          <w:lang w:eastAsia="uk-UA"/>
        </w:rPr>
        <w:t>________</w:t>
      </w:r>
      <w:r w:rsidR="008038B5">
        <w:rPr>
          <w:rFonts w:ascii="Times New Roman" w:eastAsia="Times New Roman" w:hAnsi="Times New Roman" w:cs="Times New Roman"/>
          <w:color w:val="000000"/>
          <w:sz w:val="28"/>
          <w:szCs w:val="28"/>
          <w:lang w:eastAsia="uk-UA"/>
        </w:rPr>
        <w:t>_______   №</w:t>
      </w:r>
      <w:r w:rsidRPr="00F963A7">
        <w:rPr>
          <w:rFonts w:ascii="Times New Roman" w:eastAsia="Times New Roman" w:hAnsi="Times New Roman" w:cs="Times New Roman"/>
          <w:color w:val="000000"/>
          <w:sz w:val="28"/>
          <w:szCs w:val="28"/>
          <w:lang w:eastAsia="uk-UA"/>
        </w:rPr>
        <w:t xml:space="preserve"> </w:t>
      </w:r>
      <w:r w:rsidR="0092056E">
        <w:rPr>
          <w:rFonts w:ascii="Times New Roman" w:eastAsia="Times New Roman" w:hAnsi="Times New Roman" w:cs="Times New Roman"/>
          <w:color w:val="000000"/>
          <w:sz w:val="28"/>
          <w:szCs w:val="28"/>
          <w:lang w:eastAsia="uk-UA"/>
        </w:rPr>
        <w:t>________</w:t>
      </w:r>
    </w:p>
    <w:p w:rsidR="00F963A7" w:rsidRPr="00F963A7" w:rsidRDefault="00F963A7" w:rsidP="00F963A7">
      <w:pPr>
        <w:shd w:val="clear" w:color="auto" w:fill="FFFFFF"/>
        <w:spacing w:after="0" w:line="240" w:lineRule="auto"/>
        <w:ind w:left="4530" w:hanging="42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міський голова</w:t>
      </w:r>
    </w:p>
    <w:p w:rsidR="00F963A7" w:rsidRPr="00F963A7" w:rsidRDefault="00F963A7" w:rsidP="00F963A7">
      <w:pPr>
        <w:shd w:val="clear" w:color="auto" w:fill="FFFFFF"/>
        <w:spacing w:after="0" w:line="240" w:lineRule="auto"/>
        <w:ind w:left="4530" w:hanging="420"/>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__________</w:t>
      </w:r>
      <w:r w:rsidRPr="00F963A7">
        <w:rPr>
          <w:rFonts w:ascii="Times New Roman" w:eastAsia="Times New Roman" w:hAnsi="Times New Roman" w:cs="Times New Roman"/>
          <w:color w:val="000000"/>
          <w:sz w:val="28"/>
          <w:szCs w:val="28"/>
          <w:lang w:eastAsia="uk-UA"/>
        </w:rPr>
        <w:t>Богдан СТАНІСЛАВСЬКИЙ</w:t>
      </w:r>
    </w:p>
    <w:p w:rsidR="00F963A7" w:rsidRPr="00F963A7" w:rsidRDefault="00F963A7" w:rsidP="00F963A7">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b/>
          <w:bCs/>
          <w:color w:val="000000"/>
          <w:sz w:val="40"/>
          <w:szCs w:val="40"/>
          <w:lang w:eastAsia="uk-UA"/>
        </w:rPr>
        <w:t>ПОЛОЖЕННЯ</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40"/>
          <w:szCs w:val="40"/>
          <w:lang w:eastAsia="uk-UA"/>
        </w:rPr>
        <w:t>про Коломийську філію №7</w:t>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b/>
          <w:bCs/>
          <w:color w:val="000000"/>
          <w:sz w:val="40"/>
          <w:szCs w:val="40"/>
          <w:lang w:eastAsia="uk-UA"/>
        </w:rPr>
        <w:t xml:space="preserve">Коломийського ліцею №5 імені </w:t>
      </w:r>
      <w:proofErr w:type="spellStart"/>
      <w:r w:rsidRPr="00F963A7">
        <w:rPr>
          <w:rFonts w:ascii="Times New Roman" w:eastAsia="Times New Roman" w:hAnsi="Times New Roman" w:cs="Times New Roman"/>
          <w:b/>
          <w:bCs/>
          <w:color w:val="000000"/>
          <w:sz w:val="40"/>
          <w:szCs w:val="40"/>
          <w:lang w:eastAsia="uk-UA"/>
        </w:rPr>
        <w:t>Т.Г.Шевченка</w:t>
      </w:r>
      <w:proofErr w:type="spellEnd"/>
      <w:r w:rsidRPr="00F963A7">
        <w:rPr>
          <w:rFonts w:ascii="Times New Roman" w:eastAsia="Times New Roman" w:hAnsi="Times New Roman" w:cs="Times New Roman"/>
          <w:b/>
          <w:bCs/>
          <w:color w:val="000000"/>
          <w:sz w:val="40"/>
          <w:szCs w:val="40"/>
          <w:lang w:eastAsia="uk-UA"/>
        </w:rPr>
        <w:t xml:space="preserve"> Коломийської міської ради Івано-Франківської області</w:t>
      </w:r>
    </w:p>
    <w:p w:rsidR="00F963A7" w:rsidRDefault="00F963A7"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r w:rsidRPr="00F963A7">
        <w:rPr>
          <w:rFonts w:ascii="Times New Roman" w:eastAsia="Times New Roman" w:hAnsi="Times New Roman" w:cs="Times New Roman"/>
          <w:color w:val="000000"/>
          <w:sz w:val="18"/>
          <w:szCs w:val="18"/>
          <w:lang w:eastAsia="uk-UA"/>
        </w:rPr>
        <w:br/>
      </w:r>
    </w:p>
    <w:p w:rsidR="0092056E" w:rsidRDefault="0092056E"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p>
    <w:p w:rsidR="0092056E" w:rsidRDefault="0092056E"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p>
    <w:p w:rsidR="0092056E" w:rsidRPr="00F963A7" w:rsidRDefault="0092056E" w:rsidP="00F963A7">
      <w:pPr>
        <w:shd w:val="clear" w:color="auto" w:fill="FFFFFF"/>
        <w:spacing w:after="240" w:line="240" w:lineRule="auto"/>
        <w:ind w:firstLine="705"/>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p>
    <w:p w:rsidR="00F963A7" w:rsidRDefault="00F963A7" w:rsidP="008038B5">
      <w:pPr>
        <w:shd w:val="clear" w:color="auto" w:fill="FFFFFF"/>
        <w:spacing w:after="0" w:line="240" w:lineRule="auto"/>
        <w:ind w:firstLine="705"/>
        <w:rPr>
          <w:rFonts w:ascii="Times New Roman" w:eastAsia="Times New Roman" w:hAnsi="Times New Roman" w:cs="Times New Roman"/>
          <w:color w:val="000000"/>
          <w:sz w:val="18"/>
          <w:szCs w:val="18"/>
          <w:lang w:eastAsia="uk-UA"/>
        </w:rPr>
      </w:pPr>
    </w:p>
    <w:p w:rsidR="008038B5" w:rsidRDefault="008038B5" w:rsidP="008038B5">
      <w:pPr>
        <w:shd w:val="clear" w:color="auto" w:fill="FFFFFF"/>
        <w:spacing w:after="0" w:line="240" w:lineRule="auto"/>
        <w:ind w:firstLine="705"/>
        <w:rPr>
          <w:rFonts w:ascii="Times New Roman" w:eastAsia="Times New Roman" w:hAnsi="Times New Roman" w:cs="Times New Roman"/>
          <w:color w:val="000000"/>
          <w:sz w:val="18"/>
          <w:szCs w:val="18"/>
          <w:lang w:eastAsia="uk-UA"/>
        </w:rPr>
      </w:pPr>
    </w:p>
    <w:p w:rsidR="008038B5" w:rsidRPr="00F963A7" w:rsidRDefault="008038B5" w:rsidP="008038B5">
      <w:pPr>
        <w:shd w:val="clear" w:color="auto" w:fill="FFFFFF"/>
        <w:spacing w:after="0" w:line="240" w:lineRule="auto"/>
        <w:ind w:firstLine="705"/>
        <w:rPr>
          <w:rFonts w:ascii="Times New Roman" w:eastAsia="Times New Roman" w:hAnsi="Times New Roman" w:cs="Times New Roman"/>
          <w:color w:val="000000"/>
          <w:sz w:val="18"/>
          <w:szCs w:val="18"/>
          <w:lang w:eastAsia="uk-UA"/>
        </w:rPr>
      </w:pPr>
    </w:p>
    <w:p w:rsidR="00F963A7" w:rsidRPr="00F963A7" w:rsidRDefault="00F963A7" w:rsidP="008038B5">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Коломия 2021</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lastRenderedPageBreak/>
        <w:t>І. Загальні положення</w:t>
      </w:r>
    </w:p>
    <w:p w:rsidR="00F963A7" w:rsidRPr="00F963A7" w:rsidRDefault="00F963A7" w:rsidP="00F963A7">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 xml:space="preserve">1. Коломийська філія №7 Коломийського ліцею №5 імені </w:t>
      </w:r>
      <w:proofErr w:type="spellStart"/>
      <w:r w:rsidR="00F963A7" w:rsidRPr="00F963A7">
        <w:rPr>
          <w:rFonts w:ascii="Times New Roman" w:eastAsia="Times New Roman" w:hAnsi="Times New Roman" w:cs="Times New Roman"/>
          <w:color w:val="000000"/>
          <w:sz w:val="28"/>
          <w:szCs w:val="28"/>
          <w:lang w:eastAsia="uk-UA"/>
        </w:rPr>
        <w:t>Т.Г.Шевченка</w:t>
      </w:r>
      <w:proofErr w:type="spellEnd"/>
      <w:r w:rsidR="00F963A7" w:rsidRPr="00F963A7">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(далі</w:t>
      </w:r>
      <w:r w:rsidR="0092056E">
        <w:rPr>
          <w:rFonts w:ascii="Times New Roman" w:eastAsia="Times New Roman" w:hAnsi="Times New Roman" w:cs="Times New Roman"/>
          <w:color w:val="000000"/>
          <w:sz w:val="28"/>
          <w:szCs w:val="28"/>
          <w:lang w:eastAsia="uk-UA"/>
        </w:rPr>
        <w:t xml:space="preserve"> </w:t>
      </w:r>
      <w:r w:rsidR="00F963A7" w:rsidRPr="00F963A7">
        <w:rPr>
          <w:rFonts w:ascii="Times New Roman" w:eastAsia="Times New Roman" w:hAnsi="Times New Roman" w:cs="Times New Roman"/>
          <w:color w:val="000000"/>
          <w:sz w:val="28"/>
          <w:szCs w:val="28"/>
          <w:lang w:eastAsia="uk-UA"/>
        </w:rPr>
        <w:t>–</w:t>
      </w:r>
      <w:r w:rsidR="0092056E">
        <w:rPr>
          <w:rFonts w:ascii="Times New Roman" w:eastAsia="Times New Roman" w:hAnsi="Times New Roman" w:cs="Times New Roman"/>
          <w:color w:val="000000"/>
          <w:sz w:val="28"/>
          <w:szCs w:val="28"/>
          <w:lang w:eastAsia="uk-UA"/>
        </w:rPr>
        <w:t xml:space="preserve"> </w:t>
      </w:r>
      <w:r w:rsidR="00F963A7" w:rsidRPr="00F963A7">
        <w:rPr>
          <w:rFonts w:ascii="Times New Roman" w:eastAsia="Times New Roman" w:hAnsi="Times New Roman" w:cs="Times New Roman"/>
          <w:color w:val="000000"/>
          <w:sz w:val="28"/>
          <w:szCs w:val="28"/>
          <w:lang w:eastAsia="uk-UA"/>
        </w:rPr>
        <w:t>філія)</w:t>
      </w:r>
      <w:r w:rsidR="0092056E">
        <w:rPr>
          <w:rFonts w:ascii="Times New Roman" w:eastAsia="Times New Roman" w:hAnsi="Times New Roman" w:cs="Times New Roman"/>
          <w:color w:val="000000"/>
          <w:sz w:val="28"/>
          <w:szCs w:val="28"/>
          <w:lang w:eastAsia="uk-UA"/>
        </w:rPr>
        <w:t xml:space="preserve"> </w:t>
      </w:r>
      <w:r w:rsidRPr="00F963A7">
        <w:rPr>
          <w:rFonts w:ascii="Times New Roman" w:eastAsia="Times New Roman" w:hAnsi="Times New Roman" w:cs="Times New Roman"/>
          <w:color w:val="000000"/>
          <w:sz w:val="28"/>
          <w:szCs w:val="28"/>
          <w:lang w:eastAsia="uk-UA"/>
        </w:rPr>
        <w:t>–</w:t>
      </w:r>
      <w:r w:rsidR="00F963A7" w:rsidRPr="00F963A7">
        <w:rPr>
          <w:rFonts w:ascii="Times New Roman" w:eastAsia="Times New Roman" w:hAnsi="Times New Roman" w:cs="Times New Roman"/>
          <w:color w:val="000000"/>
          <w:sz w:val="28"/>
          <w:szCs w:val="28"/>
          <w:lang w:eastAsia="uk-UA"/>
        </w:rPr>
        <w:t xml:space="preserve">відокремлений структурний підрозділ опорного закладу освіти Коломийського ліцею №5 імені </w:t>
      </w:r>
      <w:proofErr w:type="spellStart"/>
      <w:r w:rsidR="00F963A7" w:rsidRPr="00F963A7">
        <w:rPr>
          <w:rFonts w:ascii="Times New Roman" w:eastAsia="Times New Roman" w:hAnsi="Times New Roman" w:cs="Times New Roman"/>
          <w:color w:val="000000"/>
          <w:sz w:val="28"/>
          <w:szCs w:val="28"/>
          <w:lang w:eastAsia="uk-UA"/>
        </w:rPr>
        <w:t>Т.Г.Шевченка</w:t>
      </w:r>
      <w:proofErr w:type="spellEnd"/>
      <w:r w:rsidR="00F963A7" w:rsidRPr="00F963A7">
        <w:rPr>
          <w:rFonts w:ascii="Times New Roman" w:eastAsia="Times New Roman" w:hAnsi="Times New Roman" w:cs="Times New Roman"/>
          <w:color w:val="000000"/>
          <w:sz w:val="28"/>
          <w:szCs w:val="28"/>
          <w:lang w:eastAsia="uk-UA"/>
        </w:rPr>
        <w:t>, що не має статусу юридичної особи і діє на підставі цього положення.</w:t>
      </w:r>
    </w:p>
    <w:p w:rsid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F963A7">
        <w:rPr>
          <w:rFonts w:ascii="Times New Roman" w:eastAsia="Times New Roman" w:hAnsi="Times New Roman" w:cs="Times New Roman"/>
          <w:color w:val="000000"/>
          <w:sz w:val="28"/>
          <w:szCs w:val="28"/>
          <w:lang w:eastAsia="uk-UA"/>
        </w:rPr>
        <w:t>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rsidR="00A6414C" w:rsidRPr="008038B5" w:rsidRDefault="00A6414C" w:rsidP="00A6414C">
      <w:pPr>
        <w:shd w:val="clear" w:color="auto" w:fill="FFFFFF"/>
        <w:spacing w:after="0" w:line="240" w:lineRule="auto"/>
        <w:ind w:firstLine="570"/>
        <w:jc w:val="both"/>
        <w:rPr>
          <w:rFonts w:ascii="Times New Roman" w:eastAsia="Times New Roman" w:hAnsi="Times New Roman" w:cs="Times New Roman"/>
          <w:sz w:val="18"/>
          <w:szCs w:val="18"/>
          <w:lang w:eastAsia="uk-UA"/>
        </w:rPr>
      </w:pPr>
      <w:r w:rsidRPr="008038B5">
        <w:rPr>
          <w:rFonts w:ascii="Times New Roman" w:eastAsia="Times New Roman" w:hAnsi="Times New Roman" w:cs="Times New Roman"/>
          <w:sz w:val="28"/>
          <w:szCs w:val="28"/>
          <w:lang w:eastAsia="uk-UA"/>
        </w:rPr>
        <w:t>Філія може мати печатку</w:t>
      </w:r>
      <w:r w:rsidR="00261343" w:rsidRPr="008038B5">
        <w:rPr>
          <w:rFonts w:ascii="Times New Roman" w:eastAsia="Times New Roman" w:hAnsi="Times New Roman" w:cs="Times New Roman"/>
          <w:sz w:val="28"/>
          <w:szCs w:val="28"/>
          <w:lang w:eastAsia="uk-UA"/>
        </w:rPr>
        <w:t xml:space="preserve"> для </w:t>
      </w:r>
      <w:r w:rsidRPr="008038B5">
        <w:rPr>
          <w:rFonts w:ascii="Times New Roman" w:eastAsia="Times New Roman" w:hAnsi="Times New Roman" w:cs="Times New Roman"/>
          <w:sz w:val="28"/>
          <w:szCs w:val="28"/>
          <w:lang w:eastAsia="uk-UA"/>
        </w:rPr>
        <w:t>використ</w:t>
      </w:r>
      <w:r w:rsidR="00261343" w:rsidRPr="008038B5">
        <w:rPr>
          <w:rFonts w:ascii="Times New Roman" w:eastAsia="Times New Roman" w:hAnsi="Times New Roman" w:cs="Times New Roman"/>
          <w:sz w:val="28"/>
          <w:szCs w:val="28"/>
          <w:lang w:eastAsia="uk-UA"/>
        </w:rPr>
        <w:t>ання</w:t>
      </w:r>
      <w:r w:rsidRPr="008038B5">
        <w:rPr>
          <w:rFonts w:ascii="Times New Roman" w:eastAsia="Times New Roman" w:hAnsi="Times New Roman" w:cs="Times New Roman"/>
          <w:sz w:val="28"/>
          <w:szCs w:val="28"/>
          <w:lang w:eastAsia="uk-UA"/>
        </w:rPr>
        <w:t xml:space="preserve"> в адміністративно-господарської діяльності.</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 xml:space="preserve">2. Філія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  </w:t>
      </w:r>
      <w:proofErr w:type="spellStart"/>
      <w:r w:rsidR="00F963A7" w:rsidRPr="00F963A7">
        <w:rPr>
          <w:rFonts w:ascii="Times New Roman" w:eastAsia="Times New Roman" w:hAnsi="Times New Roman" w:cs="Times New Roman"/>
          <w:color w:val="000000"/>
          <w:sz w:val="28"/>
          <w:szCs w:val="28"/>
          <w:lang w:eastAsia="uk-UA"/>
        </w:rPr>
        <w:t>навчої</w:t>
      </w:r>
      <w:proofErr w:type="spellEnd"/>
      <w:r w:rsidR="00F963A7" w:rsidRPr="00F963A7">
        <w:rPr>
          <w:rFonts w:ascii="Times New Roman" w:eastAsia="Times New Roman" w:hAnsi="Times New Roman" w:cs="Times New Roman"/>
          <w:color w:val="000000"/>
          <w:sz w:val="28"/>
          <w:szCs w:val="28"/>
          <w:lang w:eastAsia="uk-UA"/>
        </w:rPr>
        <w:t xml:space="preserve"> влади, рішеннями місцевих органів виконавчої влади та органів місцевого самоврядування, іншими нормативно-правовими актами, цим положенням.</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 xml:space="preserve">5. Повне найменування філії: Коломийська філія №7 Коломийського ліцею №5 імені </w:t>
      </w:r>
      <w:proofErr w:type="spellStart"/>
      <w:r w:rsidR="00F963A7" w:rsidRPr="00F963A7">
        <w:rPr>
          <w:rFonts w:ascii="Times New Roman" w:eastAsia="Times New Roman" w:hAnsi="Times New Roman" w:cs="Times New Roman"/>
          <w:color w:val="000000"/>
          <w:sz w:val="28"/>
          <w:szCs w:val="28"/>
          <w:lang w:eastAsia="uk-UA"/>
        </w:rPr>
        <w:t>Т.Г.Шевченка</w:t>
      </w:r>
      <w:proofErr w:type="spellEnd"/>
      <w:r w:rsidR="00F963A7" w:rsidRPr="00F963A7">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w:t>
      </w:r>
    </w:p>
    <w:p w:rsidR="00F963A7" w:rsidRPr="00F963A7" w:rsidRDefault="00F963A7" w:rsidP="00F963A7">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Скорочене найменування: Коломийська філія №7 Коломийського ліцею №5 імені </w:t>
      </w:r>
      <w:proofErr w:type="spellStart"/>
      <w:r w:rsidRPr="00F963A7">
        <w:rPr>
          <w:rFonts w:ascii="Times New Roman" w:eastAsia="Times New Roman" w:hAnsi="Times New Roman" w:cs="Times New Roman"/>
          <w:color w:val="000000"/>
          <w:sz w:val="28"/>
          <w:szCs w:val="28"/>
          <w:lang w:eastAsia="uk-UA"/>
        </w:rPr>
        <w:t>Т.Г.Шевченка</w:t>
      </w:r>
      <w:proofErr w:type="spellEnd"/>
      <w:r w:rsidRPr="00F963A7">
        <w:rPr>
          <w:rFonts w:ascii="Times New Roman" w:eastAsia="Times New Roman" w:hAnsi="Times New Roman" w:cs="Times New Roman"/>
          <w:color w:val="000000"/>
          <w:sz w:val="28"/>
          <w:szCs w:val="28"/>
          <w:lang w:eastAsia="uk-UA"/>
        </w:rPr>
        <w:t>.</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63A7" w:rsidRPr="00F963A7">
        <w:rPr>
          <w:rFonts w:ascii="Times New Roman" w:eastAsia="Times New Roman" w:hAnsi="Times New Roman" w:cs="Times New Roman"/>
          <w:color w:val="000000"/>
          <w:sz w:val="28"/>
          <w:szCs w:val="28"/>
          <w:lang w:eastAsia="uk-UA"/>
        </w:rPr>
        <w:t>6. Місце знаходження філії: 78200, Івано-Франківська обл., місто Коломия, вулиця Карпатська,74, тел.46098</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before="105" w:after="240"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ІІ</w:t>
      </w:r>
      <w:r w:rsidRPr="00F963A7">
        <w:rPr>
          <w:rFonts w:ascii="Times New Roman" w:eastAsia="Times New Roman" w:hAnsi="Times New Roman" w:cs="Times New Roman"/>
          <w:color w:val="000000"/>
          <w:sz w:val="28"/>
          <w:szCs w:val="28"/>
          <w:lang w:eastAsia="uk-UA"/>
        </w:rPr>
        <w:t>. </w:t>
      </w:r>
      <w:r w:rsidRPr="00F963A7">
        <w:rPr>
          <w:rFonts w:ascii="Times New Roman" w:eastAsia="Times New Roman" w:hAnsi="Times New Roman" w:cs="Times New Roman"/>
          <w:b/>
          <w:bCs/>
          <w:color w:val="000000"/>
          <w:sz w:val="28"/>
          <w:szCs w:val="28"/>
          <w:lang w:eastAsia="uk-UA"/>
        </w:rPr>
        <w:t>Організація  освітнього процесу</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3. Освітній процес у філії здійснюється відповідно до освітньої програми опорного закладу освіти.</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4. Структуру навчального року та режим роботи філії затверджує директор опорного закладу освіти.</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2.</w:t>
      </w:r>
      <w:r w:rsidR="00F963A7" w:rsidRPr="00F963A7">
        <w:rPr>
          <w:rFonts w:ascii="Times New Roman" w:eastAsia="Times New Roman" w:hAnsi="Times New Roman" w:cs="Times New Roman"/>
          <w:color w:val="000000"/>
          <w:sz w:val="28"/>
          <w:szCs w:val="28"/>
          <w:lang w:eastAsia="uk-UA"/>
        </w:rPr>
        <w:t>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6. Випускникам філії, яка забезпечує здобуття базової середньої освіти, документ про освіту видається опорним закладом освіти.</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sidR="00F963A7" w:rsidRPr="00F963A7">
        <w:rPr>
          <w:rFonts w:ascii="Times New Roman" w:eastAsia="Times New Roman" w:hAnsi="Times New Roman" w:cs="Times New Roman"/>
          <w:color w:val="000000"/>
          <w:sz w:val="28"/>
          <w:szCs w:val="28"/>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8. У філії можуть створюватися та діяти групи подовженого дня.</w:t>
      </w:r>
    </w:p>
    <w:p w:rsidR="00F963A7" w:rsidRPr="00F963A7" w:rsidRDefault="00F963A7" w:rsidP="00F963A7">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before="105" w:after="105"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ІІІ. Управління філією</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1. Філію очолює завідувач. Завідувача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2. Повноваження завідувача філії: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організовує освітній процес у філії;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порушує клопотання перед директором опорного закладу щодо прийняття та звільнення працівників філії;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створює умови для творчості педагогічних працівників, учнів (вихованців);</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забезпечує безпечні умови праці, навчання та виховання;</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контролює виконання навчальних планів та програм;</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xml:space="preserve">- здійснює контроль за якістю роботи педагогічних працівників та обслуговуючого персоналу, організацією </w:t>
      </w:r>
      <w:r w:rsidR="0092056E">
        <w:rPr>
          <w:rFonts w:ascii="Times New Roman" w:eastAsia="Times New Roman" w:hAnsi="Times New Roman" w:cs="Times New Roman"/>
          <w:color w:val="000000"/>
          <w:sz w:val="28"/>
          <w:szCs w:val="28"/>
          <w:lang w:eastAsia="uk-UA"/>
        </w:rPr>
        <w:t>освітньої</w:t>
      </w:r>
      <w:r w:rsidRPr="00F963A7">
        <w:rPr>
          <w:rFonts w:ascii="Times New Roman" w:eastAsia="Times New Roman" w:hAnsi="Times New Roman" w:cs="Times New Roman"/>
          <w:color w:val="000000"/>
          <w:sz w:val="28"/>
          <w:szCs w:val="28"/>
          <w:lang w:eastAsia="uk-UA"/>
        </w:rPr>
        <w:t xml:space="preserve"> та культурно-масової роботи;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щорічно звітує про результати роботи на зборах трудового колективу та перед керівництвом опорної школи;</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 здійснює інші повноваження визначені чинним законодавством України, його посадовою інструкцією.</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w:t>
      </w:r>
      <w:r w:rsidR="00F963A7" w:rsidRPr="00F963A7">
        <w:rPr>
          <w:rFonts w:ascii="Times New Roman" w:eastAsia="Times New Roman" w:hAnsi="Times New Roman" w:cs="Times New Roman"/>
          <w:color w:val="000000"/>
          <w:sz w:val="28"/>
          <w:szCs w:val="28"/>
          <w:lang w:eastAsia="uk-UA"/>
        </w:rPr>
        <w:lastRenderedPageBreak/>
        <w:t>року №1205, зареєстрованих у Міністерстві юстиції України 22 грудня 2010 року за № 1308/18603 (далі –Типові штатні нормативи).</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4. Завідувач філії, його заступники, педагогічні та інші працівники філії є працівниками опорного закладу освіти.</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6. Педагогічні працівники філії є членами педагогічної ради опорного закладу освіти та беруть участь у її засіданнях.</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7. Методична робота у філії є складовою методичної</w:t>
      </w:r>
      <w:r>
        <w:rPr>
          <w:rFonts w:ascii="Times New Roman" w:eastAsia="Times New Roman" w:hAnsi="Times New Roman" w:cs="Times New Roman"/>
          <w:color w:val="000000"/>
          <w:sz w:val="28"/>
          <w:szCs w:val="28"/>
          <w:lang w:eastAsia="uk-UA"/>
        </w:rPr>
        <w:t xml:space="preserve"> роботи опорного закладу освіти</w:t>
      </w:r>
      <w:r w:rsidR="00F963A7" w:rsidRPr="00F963A7">
        <w:rPr>
          <w:rFonts w:ascii="Times New Roman" w:eastAsia="Times New Roman" w:hAnsi="Times New Roman" w:cs="Times New Roman"/>
          <w:color w:val="000000"/>
          <w:sz w:val="28"/>
          <w:szCs w:val="28"/>
          <w:lang w:eastAsia="uk-UA"/>
        </w:rPr>
        <w:t>.</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F963A7" w:rsidRPr="00F963A7">
        <w:rPr>
          <w:rFonts w:ascii="Times New Roman" w:eastAsia="Times New Roman" w:hAnsi="Times New Roman" w:cs="Times New Roman"/>
          <w:color w:val="000000"/>
          <w:sz w:val="28"/>
          <w:szCs w:val="28"/>
          <w:lang w:eastAsia="uk-UA"/>
        </w:rPr>
        <w:t xml:space="preserve">8. Рішення вищого колегіального органу громадського самоврядування </w:t>
      </w:r>
      <w:r w:rsidR="00F963A7" w:rsidRPr="008038B5">
        <w:rPr>
          <w:rFonts w:ascii="Times New Roman" w:eastAsia="Times New Roman" w:hAnsi="Times New Roman" w:cs="Times New Roman"/>
          <w:sz w:val="28"/>
          <w:szCs w:val="28"/>
          <w:lang w:eastAsia="uk-UA"/>
        </w:rPr>
        <w:t xml:space="preserve">(загальні збори колективу) </w:t>
      </w:r>
      <w:r w:rsidR="00F963A7" w:rsidRPr="00F963A7">
        <w:rPr>
          <w:rFonts w:ascii="Times New Roman" w:eastAsia="Times New Roman" w:hAnsi="Times New Roman" w:cs="Times New Roman"/>
          <w:color w:val="000000"/>
          <w:sz w:val="28"/>
          <w:szCs w:val="28"/>
          <w:lang w:eastAsia="uk-UA"/>
        </w:rPr>
        <w:t>опорного закладу освіти є обов’язковими  для виконання філією.</w:t>
      </w:r>
    </w:p>
    <w:p w:rsidR="00F963A7" w:rsidRPr="00F963A7" w:rsidRDefault="00F963A7"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color w:val="000000"/>
          <w:sz w:val="28"/>
          <w:szCs w:val="28"/>
          <w:lang w:eastAsia="uk-UA"/>
        </w:rPr>
        <w:t>У філії можуть створюватися органи громадського самоврядування філії.</w:t>
      </w:r>
    </w:p>
    <w:p w:rsidR="00F963A7" w:rsidRPr="00F963A7" w:rsidRDefault="00F963A7" w:rsidP="00F963A7">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F963A7" w:rsidRPr="00F963A7" w:rsidRDefault="00F963A7" w:rsidP="00F963A7">
      <w:pPr>
        <w:shd w:val="clear" w:color="auto" w:fill="FFFFFF"/>
        <w:spacing w:before="105" w:after="105" w:line="240" w:lineRule="auto"/>
        <w:jc w:val="center"/>
        <w:rPr>
          <w:rFonts w:ascii="Times New Roman" w:eastAsia="Times New Roman" w:hAnsi="Times New Roman" w:cs="Times New Roman"/>
          <w:color w:val="000000"/>
          <w:sz w:val="18"/>
          <w:szCs w:val="18"/>
          <w:lang w:eastAsia="uk-UA"/>
        </w:rPr>
      </w:pPr>
      <w:r w:rsidRPr="00F963A7">
        <w:rPr>
          <w:rFonts w:ascii="Times New Roman" w:eastAsia="Times New Roman" w:hAnsi="Times New Roman" w:cs="Times New Roman"/>
          <w:b/>
          <w:bCs/>
          <w:color w:val="000000"/>
          <w:sz w:val="28"/>
          <w:szCs w:val="28"/>
          <w:lang w:eastAsia="uk-UA"/>
        </w:rPr>
        <w:t>ІV. Фінансування та матеріально-технічна база філії</w:t>
      </w:r>
    </w:p>
    <w:p w:rsidR="00F963A7" w:rsidRPr="00F963A7" w:rsidRDefault="00F963A7" w:rsidP="00F963A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2. Фінансування філії здійснюється відповідно до єдиного кошторису опорного закладу освіти його засновником або уповноваженим ним органом.</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3. Філія може залучати додаткові джерела фінансування, не заборонені законодавством.</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rsidR="00F963A7" w:rsidRPr="00F963A7" w:rsidRDefault="00423FED" w:rsidP="00F963A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F963A7" w:rsidRPr="00F963A7">
        <w:rPr>
          <w:rFonts w:ascii="Times New Roman" w:eastAsia="Times New Roman" w:hAnsi="Times New Roman" w:cs="Times New Roman"/>
          <w:color w:val="000000"/>
          <w:sz w:val="28"/>
          <w:szCs w:val="28"/>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rsidR="00F963A7" w:rsidRPr="00F963A7" w:rsidRDefault="00F963A7" w:rsidP="00F963A7">
      <w:pPr>
        <w:ind w:firstLine="708"/>
      </w:pPr>
    </w:p>
    <w:sectPr w:rsidR="00F963A7" w:rsidRPr="00F963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E84"/>
    <w:multiLevelType w:val="multilevel"/>
    <w:tmpl w:val="EF4A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F2A8C"/>
    <w:multiLevelType w:val="multilevel"/>
    <w:tmpl w:val="FF48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603B2"/>
    <w:multiLevelType w:val="multilevel"/>
    <w:tmpl w:val="C586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64404"/>
    <w:multiLevelType w:val="multilevel"/>
    <w:tmpl w:val="411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51772"/>
    <w:multiLevelType w:val="multilevel"/>
    <w:tmpl w:val="34D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D6D9C"/>
    <w:multiLevelType w:val="multilevel"/>
    <w:tmpl w:val="92A2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3185A"/>
    <w:multiLevelType w:val="multilevel"/>
    <w:tmpl w:val="D2AE0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0F5365"/>
    <w:multiLevelType w:val="multilevel"/>
    <w:tmpl w:val="1D00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E37B4"/>
    <w:multiLevelType w:val="multilevel"/>
    <w:tmpl w:val="4D06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7294F"/>
    <w:multiLevelType w:val="multilevel"/>
    <w:tmpl w:val="D27A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C6D01"/>
    <w:multiLevelType w:val="multilevel"/>
    <w:tmpl w:val="21D6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76307"/>
    <w:multiLevelType w:val="multilevel"/>
    <w:tmpl w:val="80C4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8A6E5F"/>
    <w:multiLevelType w:val="multilevel"/>
    <w:tmpl w:val="E93E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66A49"/>
    <w:multiLevelType w:val="multilevel"/>
    <w:tmpl w:val="6186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17275"/>
    <w:multiLevelType w:val="hybridMultilevel"/>
    <w:tmpl w:val="9B6E50AA"/>
    <w:lvl w:ilvl="0" w:tplc="9BCEDD28">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15:restartNumberingAfterBreak="0">
    <w:nsid w:val="5EF94CAD"/>
    <w:multiLevelType w:val="multilevel"/>
    <w:tmpl w:val="8104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B52CE"/>
    <w:multiLevelType w:val="multilevel"/>
    <w:tmpl w:val="D07A5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2908F0"/>
    <w:multiLevelType w:val="hybridMultilevel"/>
    <w:tmpl w:val="1230FB0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8" w15:restartNumberingAfterBreak="0">
    <w:nsid w:val="6B33649E"/>
    <w:multiLevelType w:val="multilevel"/>
    <w:tmpl w:val="AA66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256296"/>
    <w:multiLevelType w:val="multilevel"/>
    <w:tmpl w:val="E1D0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1"/>
  </w:num>
  <w:num w:numId="5">
    <w:abstractNumId w:val="15"/>
  </w:num>
  <w:num w:numId="6">
    <w:abstractNumId w:val="6"/>
    <w:lvlOverride w:ilvl="1">
      <w:startOverride w:val="15"/>
    </w:lvlOverride>
  </w:num>
  <w:num w:numId="7">
    <w:abstractNumId w:val="8"/>
  </w:num>
  <w:num w:numId="8">
    <w:abstractNumId w:val="9"/>
  </w:num>
  <w:num w:numId="9">
    <w:abstractNumId w:val="16"/>
    <w:lvlOverride w:ilvl="1">
      <w:startOverride w:val="20"/>
    </w:lvlOverride>
  </w:num>
  <w:num w:numId="10">
    <w:abstractNumId w:val="4"/>
  </w:num>
  <w:num w:numId="11">
    <w:abstractNumId w:val="19"/>
  </w:num>
  <w:num w:numId="12">
    <w:abstractNumId w:val="13"/>
  </w:num>
  <w:num w:numId="13">
    <w:abstractNumId w:val="18"/>
  </w:num>
  <w:num w:numId="14">
    <w:abstractNumId w:val="12"/>
  </w:num>
  <w:num w:numId="15">
    <w:abstractNumId w:val="5"/>
  </w:num>
  <w:num w:numId="16">
    <w:abstractNumId w:val="3"/>
  </w:num>
  <w:num w:numId="17">
    <w:abstractNumId w:val="7"/>
  </w:num>
  <w:num w:numId="18">
    <w:abstractNumId w:val="11"/>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A7"/>
    <w:rsid w:val="0006469F"/>
    <w:rsid w:val="000C459C"/>
    <w:rsid w:val="00261343"/>
    <w:rsid w:val="002D19FE"/>
    <w:rsid w:val="00341B05"/>
    <w:rsid w:val="00391E72"/>
    <w:rsid w:val="003F37B6"/>
    <w:rsid w:val="00403098"/>
    <w:rsid w:val="00423FED"/>
    <w:rsid w:val="006863AD"/>
    <w:rsid w:val="006904AB"/>
    <w:rsid w:val="006C07D8"/>
    <w:rsid w:val="006C4B59"/>
    <w:rsid w:val="00760754"/>
    <w:rsid w:val="00765490"/>
    <w:rsid w:val="007B3C9E"/>
    <w:rsid w:val="007C0FB6"/>
    <w:rsid w:val="008038B5"/>
    <w:rsid w:val="00807D01"/>
    <w:rsid w:val="00826ECB"/>
    <w:rsid w:val="008645AD"/>
    <w:rsid w:val="00890C19"/>
    <w:rsid w:val="008A34AC"/>
    <w:rsid w:val="0092056E"/>
    <w:rsid w:val="00966BAA"/>
    <w:rsid w:val="00A6414C"/>
    <w:rsid w:val="00AE33A4"/>
    <w:rsid w:val="00B06042"/>
    <w:rsid w:val="00C221C7"/>
    <w:rsid w:val="00C40D3B"/>
    <w:rsid w:val="00C815C6"/>
    <w:rsid w:val="00DF6A0E"/>
    <w:rsid w:val="00E57D86"/>
    <w:rsid w:val="00E74963"/>
    <w:rsid w:val="00EA4DE8"/>
    <w:rsid w:val="00EE7DB5"/>
    <w:rsid w:val="00F963A7"/>
    <w:rsid w:val="00FE73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D428"/>
  <w15:docId w15:val="{D4BBFDC4-E080-4A80-8895-24CA236C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63A7"/>
  </w:style>
  <w:style w:type="paragraph" w:customStyle="1" w:styleId="msonormal0">
    <w:name w:val="msonormal"/>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963A7"/>
  </w:style>
  <w:style w:type="character" w:customStyle="1" w:styleId="rvts8">
    <w:name w:val="rvts8"/>
    <w:basedOn w:val="a0"/>
    <w:rsid w:val="00F963A7"/>
  </w:style>
  <w:style w:type="paragraph" w:customStyle="1" w:styleId="rvps20">
    <w:name w:val="rvps20"/>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963A7"/>
  </w:style>
  <w:style w:type="paragraph" w:customStyle="1" w:styleId="rvps21">
    <w:name w:val="rvps21"/>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
    <w:name w:val="rvps22"/>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8">
    <w:name w:val="rvts18"/>
    <w:basedOn w:val="a0"/>
    <w:rsid w:val="00F963A7"/>
  </w:style>
  <w:style w:type="paragraph" w:styleId="a3">
    <w:name w:val="Normal (Web)"/>
    <w:basedOn w:val="a"/>
    <w:uiPriority w:val="99"/>
    <w:semiHidden/>
    <w:unhideWhenUsed/>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
    <w:name w:val="rvps35"/>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
    <w:name w:val="rvps37"/>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
    <w:name w:val="rvps38"/>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F963A7"/>
  </w:style>
  <w:style w:type="character" w:customStyle="1" w:styleId="rvts14">
    <w:name w:val="rvts14"/>
    <w:basedOn w:val="a0"/>
    <w:rsid w:val="00F963A7"/>
  </w:style>
  <w:style w:type="paragraph" w:customStyle="1" w:styleId="rvps45">
    <w:name w:val="rvps45"/>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
    <w:name w:val="rvps49"/>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
    <w:name w:val="rvps50"/>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2">
    <w:name w:val="rvps52"/>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
    <w:name w:val="rvps53"/>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0">
    <w:name w:val="rvts20"/>
    <w:basedOn w:val="a0"/>
    <w:rsid w:val="00F963A7"/>
  </w:style>
  <w:style w:type="paragraph" w:customStyle="1" w:styleId="rvps54">
    <w:name w:val="rvps54"/>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5">
    <w:name w:val="rvps55"/>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6">
    <w:name w:val="rvps56"/>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1">
    <w:name w:val="rvps71"/>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2">
    <w:name w:val="rvps72"/>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4">
    <w:name w:val="rvps74"/>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0">
    <w:name w:val="rvps80"/>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1">
    <w:name w:val="rvts21"/>
    <w:basedOn w:val="a0"/>
    <w:rsid w:val="00F963A7"/>
  </w:style>
  <w:style w:type="character" w:customStyle="1" w:styleId="rvts22">
    <w:name w:val="rvts22"/>
    <w:basedOn w:val="a0"/>
    <w:rsid w:val="00F963A7"/>
  </w:style>
  <w:style w:type="paragraph" w:customStyle="1" w:styleId="rvps189">
    <w:name w:val="rvps189"/>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2">
    <w:name w:val="rvps192"/>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1">
    <w:name w:val="rvps201"/>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4">
    <w:name w:val="rvps214"/>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6">
    <w:name w:val="rvps216"/>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5">
    <w:name w:val="rvps145"/>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6">
    <w:name w:val="rvps246"/>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8">
    <w:name w:val="rvps268"/>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8">
    <w:name w:val="rvts28"/>
    <w:basedOn w:val="a0"/>
    <w:rsid w:val="00F963A7"/>
  </w:style>
  <w:style w:type="character" w:customStyle="1" w:styleId="rvts29">
    <w:name w:val="rvts29"/>
    <w:basedOn w:val="a0"/>
    <w:rsid w:val="00F963A7"/>
  </w:style>
  <w:style w:type="paragraph" w:customStyle="1" w:styleId="rvps328">
    <w:name w:val="rvps328"/>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2">
    <w:name w:val="rvps392"/>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2">
    <w:name w:val="rvps432"/>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0">
    <w:name w:val="rvts30"/>
    <w:basedOn w:val="a0"/>
    <w:rsid w:val="00F963A7"/>
  </w:style>
  <w:style w:type="paragraph" w:customStyle="1" w:styleId="rvps454">
    <w:name w:val="rvps454"/>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8">
    <w:name w:val="rvps468"/>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9">
    <w:name w:val="rvps469"/>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1">
    <w:name w:val="rvps471"/>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5">
    <w:name w:val="rvps485"/>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8">
    <w:name w:val="rvps488"/>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1">
    <w:name w:val="rvts31"/>
    <w:basedOn w:val="a0"/>
    <w:rsid w:val="00F963A7"/>
  </w:style>
  <w:style w:type="paragraph" w:customStyle="1" w:styleId="rvps514">
    <w:name w:val="rvps514"/>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77">
    <w:name w:val="rvps677"/>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84">
    <w:name w:val="rvps584"/>
    <w:basedOn w:val="a"/>
    <w:rsid w:val="00F963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90C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807D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7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78842">
      <w:bodyDiv w:val="1"/>
      <w:marLeft w:val="0"/>
      <w:marRight w:val="0"/>
      <w:marTop w:val="0"/>
      <w:marBottom w:val="0"/>
      <w:divBdr>
        <w:top w:val="none" w:sz="0" w:space="0" w:color="auto"/>
        <w:left w:val="none" w:sz="0" w:space="0" w:color="auto"/>
        <w:bottom w:val="none" w:sz="0" w:space="0" w:color="auto"/>
        <w:right w:val="none" w:sz="0" w:space="0" w:color="auto"/>
      </w:divBdr>
    </w:div>
    <w:div w:id="1637753762">
      <w:bodyDiv w:val="1"/>
      <w:marLeft w:val="0"/>
      <w:marRight w:val="0"/>
      <w:marTop w:val="0"/>
      <w:marBottom w:val="0"/>
      <w:divBdr>
        <w:top w:val="none" w:sz="0" w:space="0" w:color="auto"/>
        <w:left w:val="none" w:sz="0" w:space="0" w:color="auto"/>
        <w:bottom w:val="none" w:sz="0" w:space="0" w:color="auto"/>
        <w:right w:val="none" w:sz="0" w:space="0" w:color="auto"/>
      </w:divBdr>
    </w:div>
    <w:div w:id="1671907007">
      <w:bodyDiv w:val="1"/>
      <w:marLeft w:val="0"/>
      <w:marRight w:val="0"/>
      <w:marTop w:val="0"/>
      <w:marBottom w:val="0"/>
      <w:divBdr>
        <w:top w:val="none" w:sz="0" w:space="0" w:color="auto"/>
        <w:left w:val="none" w:sz="0" w:space="0" w:color="auto"/>
        <w:bottom w:val="none" w:sz="0" w:space="0" w:color="auto"/>
        <w:right w:val="none" w:sz="0" w:space="0" w:color="auto"/>
      </w:divBdr>
      <w:divsChild>
        <w:div w:id="493570228">
          <w:marLeft w:val="15"/>
          <w:marRight w:val="0"/>
          <w:marTop w:val="0"/>
          <w:marBottom w:val="0"/>
          <w:divBdr>
            <w:top w:val="none" w:sz="0" w:space="0" w:color="auto"/>
            <w:left w:val="none" w:sz="0" w:space="0" w:color="auto"/>
            <w:bottom w:val="none" w:sz="0" w:space="0" w:color="auto"/>
            <w:right w:val="none" w:sz="0" w:space="0" w:color="auto"/>
          </w:divBdr>
        </w:div>
        <w:div w:id="2006586184">
          <w:marLeft w:val="15"/>
          <w:marRight w:val="0"/>
          <w:marTop w:val="0"/>
          <w:marBottom w:val="0"/>
          <w:divBdr>
            <w:top w:val="none" w:sz="0" w:space="0" w:color="auto"/>
            <w:left w:val="none" w:sz="0" w:space="0" w:color="auto"/>
            <w:bottom w:val="none" w:sz="0" w:space="0" w:color="auto"/>
            <w:right w:val="none" w:sz="0" w:space="0" w:color="auto"/>
          </w:divBdr>
        </w:div>
        <w:div w:id="1353875282">
          <w:marLeft w:val="15"/>
          <w:marRight w:val="0"/>
          <w:marTop w:val="0"/>
          <w:marBottom w:val="0"/>
          <w:divBdr>
            <w:top w:val="none" w:sz="0" w:space="0" w:color="auto"/>
            <w:left w:val="none" w:sz="0" w:space="0" w:color="auto"/>
            <w:bottom w:val="none" w:sz="0" w:space="0" w:color="auto"/>
            <w:right w:val="none" w:sz="0" w:space="0" w:color="auto"/>
          </w:divBdr>
        </w:div>
      </w:divsChild>
    </w:div>
    <w:div w:id="18734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48000</Words>
  <Characters>27360</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Голинська Іванна Ігорівна</cp:lastModifiedBy>
  <cp:revision>4</cp:revision>
  <cp:lastPrinted>2021-12-03T11:23:00Z</cp:lastPrinted>
  <dcterms:created xsi:type="dcterms:W3CDTF">2021-12-01T09:36:00Z</dcterms:created>
  <dcterms:modified xsi:type="dcterms:W3CDTF">2021-12-03T15:00:00Z</dcterms:modified>
</cp:coreProperties>
</file>